
<file path=[Content_Types].xml><?xml version="1.0" encoding="utf-8"?>
<Types xmlns="http://schemas.openxmlformats.org/package/2006/content-types">
  <Override PartName="/word/diagrams/quickStyle1.xml" ContentType="application/vnd.openxmlformats-officedocument.drawingml.diagramStyle+xml"/>
  <Override PartName="/word/diagrams/data1.xml" ContentType="application/vnd.openxmlformats-officedocument.drawingml.diagramData+xml"/>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1CBB" w:rsidRDefault="00A11CBB" w:rsidP="00A11CBB">
      <w:pPr>
        <w:pStyle w:val="Titre"/>
        <w:rPr>
          <w:rFonts w:ascii="Arial" w:hAnsi="Arial" w:cs="Arial"/>
          <w:color w:val="auto"/>
          <w:sz w:val="32"/>
          <w:szCs w:val="32"/>
          <w:lang w:val="fr-FR"/>
        </w:rPr>
      </w:pPr>
    </w:p>
    <w:p w:rsidR="00A11CBB" w:rsidRPr="00AE1D26" w:rsidRDefault="00A11CBB" w:rsidP="00A11CBB">
      <w:pPr>
        <w:pStyle w:val="Titre"/>
        <w:rPr>
          <w:rFonts w:ascii="Arial" w:hAnsi="Arial" w:cs="Arial"/>
          <w:color w:val="auto"/>
          <w:sz w:val="32"/>
          <w:szCs w:val="32"/>
        </w:rPr>
      </w:pPr>
      <w:r w:rsidRPr="00AE1D26">
        <w:rPr>
          <w:rFonts w:ascii="Arial" w:hAnsi="Arial" w:cs="Arial"/>
          <w:color w:val="auto"/>
          <w:sz w:val="32"/>
          <w:szCs w:val="32"/>
        </w:rPr>
        <w:t>REPUBLIQUE ALGERIENNE DEMOCRATIQUE ET POPULAIRE</w:t>
      </w:r>
    </w:p>
    <w:p w:rsidR="00A11CBB" w:rsidRPr="00AE1D26" w:rsidRDefault="00A11CBB" w:rsidP="00A11CBB">
      <w:pPr>
        <w:pStyle w:val="Titre"/>
        <w:rPr>
          <w:rFonts w:ascii="Arial" w:hAnsi="Arial" w:cs="Arial"/>
          <w:color w:val="auto"/>
          <w:sz w:val="28"/>
        </w:rPr>
      </w:pPr>
    </w:p>
    <w:p w:rsidR="00A11CBB" w:rsidRPr="00AE1D26" w:rsidRDefault="00A11CBB" w:rsidP="00A11CBB">
      <w:pPr>
        <w:pStyle w:val="Titre"/>
        <w:rPr>
          <w:rFonts w:ascii="Arial" w:hAnsi="Arial" w:cs="Arial"/>
          <w:color w:val="auto"/>
          <w:sz w:val="28"/>
        </w:rPr>
      </w:pPr>
      <w:r w:rsidRPr="00AE1D26">
        <w:rPr>
          <w:rFonts w:ascii="Arial" w:hAnsi="Arial" w:cs="Arial"/>
          <w:color w:val="auto"/>
          <w:sz w:val="28"/>
        </w:rPr>
        <w:t xml:space="preserve">MINISTERE DE L’ENSEIGNEMENT SUPERIEUR </w:t>
      </w:r>
    </w:p>
    <w:p w:rsidR="00A11CBB" w:rsidRPr="00AE1D26" w:rsidRDefault="00A11CBB" w:rsidP="00A11CBB">
      <w:pPr>
        <w:pStyle w:val="Titre"/>
        <w:rPr>
          <w:rFonts w:ascii="Arial" w:hAnsi="Arial" w:cs="Arial"/>
          <w:color w:val="auto"/>
          <w:sz w:val="28"/>
        </w:rPr>
      </w:pPr>
      <w:r w:rsidRPr="00AE1D26">
        <w:rPr>
          <w:rFonts w:ascii="Arial" w:hAnsi="Arial" w:cs="Arial"/>
          <w:color w:val="auto"/>
          <w:sz w:val="28"/>
        </w:rPr>
        <w:t>ET DE LA RECHERCHE SCIENTIFIQUE</w:t>
      </w:r>
    </w:p>
    <w:p w:rsidR="00A11CBB" w:rsidRPr="00AE1D26" w:rsidRDefault="00A11CBB" w:rsidP="00A11CBB">
      <w:pPr>
        <w:pStyle w:val="Titre"/>
        <w:rPr>
          <w:rFonts w:ascii="Arial" w:hAnsi="Arial" w:cs="Arial"/>
          <w:color w:val="auto"/>
          <w:sz w:val="28"/>
        </w:rPr>
      </w:pPr>
    </w:p>
    <w:p w:rsidR="00A11CBB" w:rsidRPr="00AE1D26" w:rsidRDefault="00A11CBB" w:rsidP="00A11CBB">
      <w:pPr>
        <w:pStyle w:val="Titre"/>
        <w:rPr>
          <w:rFonts w:ascii="Arial" w:hAnsi="Arial" w:cs="Arial"/>
          <w:color w:val="auto"/>
          <w:sz w:val="28"/>
        </w:rPr>
      </w:pPr>
    </w:p>
    <w:p w:rsidR="00A11CBB" w:rsidRPr="00AE1D26" w:rsidRDefault="00A11CBB" w:rsidP="00A11CBB">
      <w:pPr>
        <w:pStyle w:val="Titre"/>
        <w:rPr>
          <w:rFonts w:ascii="Arial" w:hAnsi="Arial" w:cs="Arial"/>
          <w:color w:val="auto"/>
          <w:sz w:val="28"/>
        </w:rPr>
      </w:pPr>
    </w:p>
    <w:p w:rsidR="00A11CBB" w:rsidRPr="00AE1D26" w:rsidRDefault="00A11CBB" w:rsidP="00A11CBB">
      <w:pPr>
        <w:pStyle w:val="Titre"/>
        <w:rPr>
          <w:rFonts w:ascii="Arial" w:hAnsi="Arial" w:cs="Arial"/>
          <w:color w:val="auto"/>
          <w:sz w:val="28"/>
        </w:rPr>
      </w:pPr>
    </w:p>
    <w:p w:rsidR="00A11CBB" w:rsidRPr="00AE1D26" w:rsidRDefault="00A11CBB" w:rsidP="00A11CBB">
      <w:pPr>
        <w:pStyle w:val="Titre"/>
        <w:rPr>
          <w:rFonts w:ascii="Arial" w:hAnsi="Arial" w:cs="Arial"/>
          <w:color w:val="auto"/>
          <w:sz w:val="28"/>
          <w:u w:val="single"/>
        </w:rPr>
      </w:pPr>
    </w:p>
    <w:p w:rsidR="00A11CBB" w:rsidRPr="00AE1D26" w:rsidRDefault="00A11CBB" w:rsidP="00A11CBB">
      <w:pPr>
        <w:pStyle w:val="Titre"/>
        <w:rPr>
          <w:rFonts w:ascii="Arial" w:hAnsi="Arial" w:cs="Arial"/>
          <w:color w:val="auto"/>
          <w:sz w:val="28"/>
        </w:rPr>
      </w:pPr>
    </w:p>
    <w:p w:rsidR="00A11CBB" w:rsidRPr="00AE1D26" w:rsidRDefault="00A11CBB" w:rsidP="00A11CBB">
      <w:pPr>
        <w:pStyle w:val="Titre"/>
        <w:rPr>
          <w:rFonts w:ascii="Arial" w:hAnsi="Arial" w:cs="Arial"/>
          <w:smallCaps/>
          <w:color w:val="auto"/>
          <w:sz w:val="56"/>
          <w:szCs w:val="56"/>
        </w:rPr>
      </w:pPr>
      <w:r w:rsidRPr="00AE1D26">
        <w:rPr>
          <w:rFonts w:ascii="Arial" w:hAnsi="Arial" w:cs="Arial"/>
          <w:smallCaps/>
          <w:color w:val="auto"/>
          <w:sz w:val="56"/>
          <w:szCs w:val="56"/>
        </w:rPr>
        <w:t>HARMONISATION</w:t>
      </w:r>
    </w:p>
    <w:p w:rsidR="00A11CBB" w:rsidRPr="00AE1D26" w:rsidRDefault="00A11CBB" w:rsidP="00A11CBB">
      <w:pPr>
        <w:pStyle w:val="Titre"/>
        <w:rPr>
          <w:rFonts w:ascii="Arial" w:hAnsi="Arial" w:cs="Arial"/>
          <w:smallCaps/>
          <w:color w:val="auto"/>
          <w:sz w:val="56"/>
          <w:szCs w:val="56"/>
        </w:rPr>
      </w:pPr>
    </w:p>
    <w:p w:rsidR="00A11CBB" w:rsidRPr="00AE1D26" w:rsidRDefault="00A11CBB" w:rsidP="00A11CBB">
      <w:pPr>
        <w:pStyle w:val="Titre"/>
        <w:rPr>
          <w:rFonts w:ascii="Arial" w:hAnsi="Arial" w:cs="Arial"/>
          <w:smallCaps/>
          <w:color w:val="auto"/>
          <w:sz w:val="56"/>
          <w:szCs w:val="56"/>
        </w:rPr>
      </w:pPr>
      <w:r w:rsidRPr="00AE1D26">
        <w:rPr>
          <w:rFonts w:ascii="Arial" w:hAnsi="Arial" w:cs="Arial"/>
          <w:smallCaps/>
          <w:color w:val="auto"/>
          <w:sz w:val="56"/>
          <w:szCs w:val="56"/>
        </w:rPr>
        <w:t>OFFRE DE FORMATION MASTER</w:t>
      </w:r>
    </w:p>
    <w:p w:rsidR="00A11CBB" w:rsidRPr="00AE1D26" w:rsidRDefault="00A11CBB" w:rsidP="00A11CBB">
      <w:pPr>
        <w:pStyle w:val="Sous-titre"/>
        <w:rPr>
          <w:rFonts w:ascii="Arial" w:hAnsi="Arial" w:cs="Arial"/>
          <w:color w:val="auto"/>
          <w:sz w:val="28"/>
          <w:szCs w:val="28"/>
        </w:rPr>
      </w:pPr>
    </w:p>
    <w:p w:rsidR="00A11CBB" w:rsidRPr="00AE1D26" w:rsidRDefault="00A11CBB" w:rsidP="00A11CBB">
      <w:pPr>
        <w:pStyle w:val="Sous-titre"/>
        <w:rPr>
          <w:rFonts w:ascii="Arial" w:hAnsi="Arial" w:cs="Arial"/>
          <w:color w:val="auto"/>
          <w:sz w:val="28"/>
          <w:szCs w:val="28"/>
        </w:rPr>
      </w:pPr>
    </w:p>
    <w:p w:rsidR="00A11CBB" w:rsidRPr="00AE1D26" w:rsidRDefault="00A11CBB" w:rsidP="00A11CBB">
      <w:pPr>
        <w:pStyle w:val="Sous-titre"/>
        <w:rPr>
          <w:rFonts w:ascii="Arial" w:hAnsi="Arial" w:cs="Arial"/>
          <w:color w:val="auto"/>
        </w:rPr>
      </w:pPr>
      <w:r w:rsidRPr="00AE1D26">
        <w:rPr>
          <w:rFonts w:ascii="Arial" w:hAnsi="Arial" w:cs="Arial"/>
          <w:color w:val="auto"/>
        </w:rPr>
        <w:t>ACADEMIQUE/PROFESSIONNALISANT</w:t>
      </w:r>
    </w:p>
    <w:p w:rsidR="00A11CBB" w:rsidRPr="00AE1D26" w:rsidRDefault="00A11CBB" w:rsidP="00A11CBB">
      <w:pPr>
        <w:pStyle w:val="Sous-titre"/>
        <w:tabs>
          <w:tab w:val="left" w:pos="3026"/>
        </w:tabs>
        <w:jc w:val="left"/>
        <w:rPr>
          <w:rFonts w:ascii="Arial" w:hAnsi="Arial" w:cs="Arial"/>
          <w:color w:val="auto"/>
          <w:sz w:val="28"/>
          <w:szCs w:val="28"/>
        </w:rPr>
      </w:pPr>
      <w:r w:rsidRPr="00AE1D26">
        <w:rPr>
          <w:rFonts w:ascii="Arial" w:hAnsi="Arial" w:cs="Arial"/>
          <w:color w:val="auto"/>
          <w:sz w:val="28"/>
          <w:szCs w:val="28"/>
        </w:rPr>
        <w:tab/>
      </w:r>
    </w:p>
    <w:p w:rsidR="00A11CBB" w:rsidRPr="00AE1D26" w:rsidRDefault="00A11CBB" w:rsidP="00A11CBB">
      <w:pPr>
        <w:pStyle w:val="Sous-titre"/>
        <w:tabs>
          <w:tab w:val="left" w:pos="3026"/>
        </w:tabs>
        <w:jc w:val="left"/>
        <w:rPr>
          <w:rFonts w:ascii="Arial" w:hAnsi="Arial" w:cs="Arial"/>
          <w:color w:val="auto"/>
          <w:sz w:val="28"/>
          <w:szCs w:val="28"/>
        </w:rPr>
      </w:pPr>
    </w:p>
    <w:p w:rsidR="00A11CBB" w:rsidRPr="00AE1D26" w:rsidRDefault="00A11CBB" w:rsidP="00A11CBB">
      <w:pPr>
        <w:pStyle w:val="Sous-titre"/>
        <w:tabs>
          <w:tab w:val="left" w:pos="3026"/>
        </w:tabs>
        <w:jc w:val="left"/>
        <w:rPr>
          <w:rFonts w:ascii="Arial" w:hAnsi="Arial" w:cs="Arial"/>
          <w:color w:val="auto"/>
          <w:sz w:val="28"/>
          <w:szCs w:val="28"/>
        </w:rPr>
      </w:pPr>
    </w:p>
    <w:p w:rsidR="00A11CBB" w:rsidRPr="00AE1D26" w:rsidRDefault="00A11CBB" w:rsidP="00A11CBB">
      <w:pPr>
        <w:pStyle w:val="Titre"/>
        <w:rPr>
          <w:rFonts w:ascii="Arial" w:hAnsi="Arial" w:cs="Arial"/>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A11CBB" w:rsidRPr="00AE1D26" w:rsidTr="00A22E7E">
        <w:tc>
          <w:tcPr>
            <w:tcW w:w="3259" w:type="dxa"/>
          </w:tcPr>
          <w:p w:rsidR="00A11CBB" w:rsidRPr="00AE1D26" w:rsidRDefault="00A11CBB" w:rsidP="00A22E7E">
            <w:pPr>
              <w:pStyle w:val="Titre"/>
              <w:rPr>
                <w:rFonts w:ascii="Arial" w:hAnsi="Arial" w:cs="Arial"/>
                <w:color w:val="auto"/>
                <w:sz w:val="28"/>
                <w:lang w:val="fr-FR" w:eastAsia="fr-FR"/>
              </w:rPr>
            </w:pPr>
            <w:r w:rsidRPr="00AE1D26">
              <w:rPr>
                <w:rFonts w:ascii="Arial" w:hAnsi="Arial" w:cs="Arial"/>
                <w:color w:val="auto"/>
                <w:sz w:val="28"/>
                <w:lang w:val="fr-FR" w:eastAsia="fr-FR"/>
              </w:rPr>
              <w:t>Etablissement</w:t>
            </w:r>
          </w:p>
        </w:tc>
        <w:tc>
          <w:tcPr>
            <w:tcW w:w="3259" w:type="dxa"/>
          </w:tcPr>
          <w:p w:rsidR="00A11CBB" w:rsidRPr="00AE1D26" w:rsidRDefault="00A11CBB" w:rsidP="00A22E7E">
            <w:pPr>
              <w:pStyle w:val="Titre"/>
              <w:rPr>
                <w:rFonts w:ascii="Arial" w:hAnsi="Arial" w:cs="Arial"/>
                <w:color w:val="auto"/>
                <w:sz w:val="28"/>
                <w:lang w:val="fr-FR" w:eastAsia="fr-FR"/>
              </w:rPr>
            </w:pPr>
            <w:r w:rsidRPr="00AE1D26">
              <w:rPr>
                <w:rFonts w:ascii="Arial" w:hAnsi="Arial" w:cs="Arial"/>
                <w:color w:val="auto"/>
                <w:sz w:val="28"/>
                <w:lang w:val="fr-FR" w:eastAsia="fr-FR"/>
              </w:rPr>
              <w:t>Faculté / Institut</w:t>
            </w:r>
          </w:p>
        </w:tc>
        <w:tc>
          <w:tcPr>
            <w:tcW w:w="3260" w:type="dxa"/>
          </w:tcPr>
          <w:p w:rsidR="00A11CBB" w:rsidRPr="00AE1D26" w:rsidRDefault="00A11CBB" w:rsidP="00A22E7E">
            <w:pPr>
              <w:pStyle w:val="Titre"/>
              <w:rPr>
                <w:rFonts w:ascii="Arial" w:hAnsi="Arial" w:cs="Arial"/>
                <w:color w:val="auto"/>
                <w:sz w:val="28"/>
                <w:lang w:val="fr-FR" w:eastAsia="fr-FR"/>
              </w:rPr>
            </w:pPr>
            <w:r w:rsidRPr="00AE1D26">
              <w:rPr>
                <w:rFonts w:ascii="Arial" w:hAnsi="Arial" w:cs="Arial"/>
                <w:color w:val="auto"/>
                <w:sz w:val="28"/>
                <w:lang w:val="fr-FR" w:eastAsia="fr-FR"/>
              </w:rPr>
              <w:t>Département</w:t>
            </w:r>
          </w:p>
        </w:tc>
      </w:tr>
      <w:tr w:rsidR="00A11CBB" w:rsidRPr="00AE1D26" w:rsidTr="00A22E7E">
        <w:tc>
          <w:tcPr>
            <w:tcW w:w="3259" w:type="dxa"/>
          </w:tcPr>
          <w:p w:rsidR="00A11CBB" w:rsidRPr="00AE1D26" w:rsidRDefault="00A11CBB" w:rsidP="00A22E7E">
            <w:pPr>
              <w:pStyle w:val="Titre"/>
              <w:rPr>
                <w:rFonts w:ascii="Arial" w:hAnsi="Arial" w:cs="Arial"/>
                <w:color w:val="auto"/>
                <w:sz w:val="28"/>
                <w:lang w:val="fr-FR" w:eastAsia="fr-FR"/>
              </w:rPr>
            </w:pPr>
          </w:p>
          <w:p w:rsidR="00A11CBB" w:rsidRPr="00AE1D26" w:rsidRDefault="00A11CBB" w:rsidP="00A22E7E">
            <w:pPr>
              <w:pStyle w:val="Titre"/>
              <w:rPr>
                <w:rFonts w:ascii="Arial" w:hAnsi="Arial" w:cs="Arial"/>
                <w:color w:val="auto"/>
                <w:sz w:val="28"/>
                <w:lang w:val="fr-FR" w:eastAsia="fr-FR"/>
              </w:rPr>
            </w:pPr>
            <w:r>
              <w:rPr>
                <w:rFonts w:ascii="Arial" w:hAnsi="Arial" w:cs="Arial"/>
                <w:color w:val="auto"/>
                <w:sz w:val="28"/>
                <w:lang w:val="fr-FR" w:eastAsia="fr-FR"/>
              </w:rPr>
              <w:t xml:space="preserve">Université Frères </w:t>
            </w:r>
            <w:proofErr w:type="spellStart"/>
            <w:r>
              <w:rPr>
                <w:rFonts w:ascii="Arial" w:hAnsi="Arial" w:cs="Arial"/>
                <w:color w:val="auto"/>
                <w:sz w:val="28"/>
                <w:lang w:val="fr-FR" w:eastAsia="fr-FR"/>
              </w:rPr>
              <w:t>Mentouri</w:t>
            </w:r>
            <w:proofErr w:type="spellEnd"/>
          </w:p>
          <w:p w:rsidR="00A11CBB" w:rsidRPr="00AE1D26" w:rsidRDefault="00A11CBB" w:rsidP="00A22E7E">
            <w:pPr>
              <w:pStyle w:val="Titre"/>
              <w:rPr>
                <w:rFonts w:ascii="Arial" w:hAnsi="Arial" w:cs="Arial"/>
                <w:color w:val="auto"/>
                <w:sz w:val="28"/>
                <w:lang w:val="fr-FR" w:eastAsia="fr-FR"/>
              </w:rPr>
            </w:pPr>
          </w:p>
        </w:tc>
        <w:tc>
          <w:tcPr>
            <w:tcW w:w="3259" w:type="dxa"/>
          </w:tcPr>
          <w:p w:rsidR="00A11CBB" w:rsidRDefault="00A11CBB" w:rsidP="00A22E7E">
            <w:pPr>
              <w:pStyle w:val="Titre"/>
              <w:rPr>
                <w:rFonts w:ascii="Arial" w:hAnsi="Arial" w:cs="Arial"/>
                <w:color w:val="auto"/>
                <w:sz w:val="28"/>
                <w:lang w:val="fr-FR" w:eastAsia="fr-FR"/>
              </w:rPr>
            </w:pPr>
          </w:p>
          <w:p w:rsidR="00A11CBB" w:rsidRPr="00AE1D26" w:rsidRDefault="00A11CBB" w:rsidP="00A22E7E">
            <w:pPr>
              <w:pStyle w:val="Titre"/>
              <w:rPr>
                <w:rFonts w:ascii="Arial" w:hAnsi="Arial" w:cs="Arial"/>
                <w:color w:val="auto"/>
                <w:sz w:val="28"/>
                <w:lang w:val="fr-FR" w:eastAsia="fr-FR"/>
              </w:rPr>
            </w:pPr>
            <w:r>
              <w:rPr>
                <w:rFonts w:ascii="Arial" w:hAnsi="Arial" w:cs="Arial"/>
                <w:color w:val="auto"/>
                <w:sz w:val="28"/>
                <w:lang w:val="fr-FR" w:eastAsia="fr-FR"/>
              </w:rPr>
              <w:t>Sciences Exactes</w:t>
            </w:r>
          </w:p>
        </w:tc>
        <w:tc>
          <w:tcPr>
            <w:tcW w:w="3260" w:type="dxa"/>
          </w:tcPr>
          <w:p w:rsidR="00A11CBB" w:rsidRDefault="00A11CBB" w:rsidP="00A22E7E">
            <w:pPr>
              <w:pStyle w:val="Titre"/>
              <w:rPr>
                <w:rFonts w:ascii="Arial" w:hAnsi="Arial" w:cs="Arial"/>
                <w:color w:val="auto"/>
                <w:sz w:val="28"/>
                <w:lang w:val="fr-FR" w:eastAsia="fr-FR"/>
              </w:rPr>
            </w:pPr>
          </w:p>
          <w:p w:rsidR="00A11CBB" w:rsidRPr="00AE1D26" w:rsidRDefault="00A11CBB" w:rsidP="00A22E7E">
            <w:pPr>
              <w:pStyle w:val="Titre"/>
              <w:rPr>
                <w:rFonts w:ascii="Arial" w:hAnsi="Arial" w:cs="Arial"/>
                <w:color w:val="auto"/>
                <w:sz w:val="28"/>
                <w:lang w:val="fr-FR" w:eastAsia="fr-FR"/>
              </w:rPr>
            </w:pPr>
            <w:r>
              <w:rPr>
                <w:rFonts w:ascii="Arial" w:hAnsi="Arial" w:cs="Arial"/>
                <w:color w:val="auto"/>
                <w:sz w:val="28"/>
                <w:lang w:val="fr-FR" w:eastAsia="fr-FR"/>
              </w:rPr>
              <w:t>Chimie</w:t>
            </w:r>
          </w:p>
        </w:tc>
      </w:tr>
    </w:tbl>
    <w:p w:rsidR="00A11CBB" w:rsidRPr="00AE1D26" w:rsidRDefault="00A11CBB" w:rsidP="00A11CBB">
      <w:pPr>
        <w:pStyle w:val="Titre"/>
        <w:rPr>
          <w:rFonts w:ascii="Arial" w:hAnsi="Arial" w:cs="Arial"/>
          <w:color w:val="auto"/>
          <w:sz w:val="28"/>
        </w:rPr>
      </w:pPr>
    </w:p>
    <w:p w:rsidR="00A11CBB" w:rsidRPr="00AE1D26" w:rsidRDefault="00A11CBB" w:rsidP="00A11CBB">
      <w:pPr>
        <w:pStyle w:val="Titre"/>
        <w:rPr>
          <w:rFonts w:ascii="Arial" w:hAnsi="Arial" w:cs="Arial"/>
          <w:color w:val="auto"/>
          <w:sz w:val="28"/>
        </w:rPr>
      </w:pPr>
    </w:p>
    <w:p w:rsidR="00A11CBB" w:rsidRPr="00936A3A" w:rsidRDefault="00A11CBB" w:rsidP="00A11CBB">
      <w:pPr>
        <w:pStyle w:val="Titre"/>
        <w:jc w:val="left"/>
        <w:rPr>
          <w:rFonts w:ascii="Arial" w:hAnsi="Arial" w:cs="Arial"/>
          <w:color w:val="auto"/>
          <w:sz w:val="28"/>
          <w:lang w:val="fr-FR"/>
        </w:rPr>
      </w:pPr>
      <w:r w:rsidRPr="00AE1D26">
        <w:rPr>
          <w:rFonts w:ascii="Arial" w:hAnsi="Arial" w:cs="Arial"/>
          <w:color w:val="auto"/>
          <w:sz w:val="28"/>
        </w:rPr>
        <w:t>Domaine :</w:t>
      </w:r>
      <w:r>
        <w:rPr>
          <w:rFonts w:ascii="Arial" w:hAnsi="Arial" w:cs="Arial"/>
          <w:color w:val="auto"/>
          <w:sz w:val="28"/>
          <w:lang w:val="fr-FR"/>
        </w:rPr>
        <w:t xml:space="preserve"> Sciences de la Matière</w:t>
      </w:r>
    </w:p>
    <w:p w:rsidR="00A11CBB" w:rsidRPr="00AE1D26" w:rsidRDefault="00A11CBB" w:rsidP="00A11CBB">
      <w:pPr>
        <w:pStyle w:val="Titre"/>
        <w:jc w:val="left"/>
        <w:rPr>
          <w:rFonts w:ascii="Arial" w:hAnsi="Arial" w:cs="Arial"/>
          <w:color w:val="auto"/>
          <w:sz w:val="28"/>
        </w:rPr>
      </w:pPr>
    </w:p>
    <w:p w:rsidR="00A11CBB" w:rsidRPr="00936A3A" w:rsidRDefault="00A11CBB" w:rsidP="00A11CBB">
      <w:pPr>
        <w:pStyle w:val="Titre"/>
        <w:jc w:val="left"/>
        <w:rPr>
          <w:rFonts w:ascii="Arial" w:hAnsi="Arial" w:cs="Arial"/>
          <w:color w:val="auto"/>
          <w:sz w:val="28"/>
          <w:lang w:val="fr-FR"/>
        </w:rPr>
      </w:pPr>
      <w:r w:rsidRPr="00AE1D26">
        <w:rPr>
          <w:rFonts w:ascii="Arial" w:hAnsi="Arial" w:cs="Arial"/>
          <w:color w:val="auto"/>
          <w:sz w:val="28"/>
        </w:rPr>
        <w:t>Filière :</w:t>
      </w:r>
      <w:r>
        <w:rPr>
          <w:rFonts w:ascii="Arial" w:hAnsi="Arial" w:cs="Arial"/>
          <w:color w:val="auto"/>
          <w:sz w:val="28"/>
          <w:lang w:val="fr-FR"/>
        </w:rPr>
        <w:t xml:space="preserve">  Chimie </w:t>
      </w:r>
    </w:p>
    <w:p w:rsidR="00A11CBB" w:rsidRPr="00AE1D26" w:rsidRDefault="00A11CBB" w:rsidP="00A11CBB">
      <w:pPr>
        <w:pStyle w:val="Titre"/>
        <w:jc w:val="left"/>
        <w:rPr>
          <w:rFonts w:ascii="Arial" w:hAnsi="Arial" w:cs="Arial"/>
          <w:color w:val="auto"/>
          <w:sz w:val="28"/>
        </w:rPr>
      </w:pPr>
    </w:p>
    <w:p w:rsidR="00A11CBB" w:rsidRPr="0053169C" w:rsidRDefault="00A11CBB" w:rsidP="00A11CBB">
      <w:pPr>
        <w:pStyle w:val="Titre"/>
        <w:jc w:val="left"/>
        <w:rPr>
          <w:rFonts w:ascii="Arial" w:hAnsi="Arial" w:cs="Arial"/>
          <w:color w:val="auto"/>
          <w:sz w:val="24"/>
          <w:szCs w:val="24"/>
          <w:lang w:val="fr-FR"/>
        </w:rPr>
      </w:pPr>
      <w:r w:rsidRPr="00AE1D26">
        <w:rPr>
          <w:rFonts w:ascii="Arial" w:hAnsi="Arial" w:cs="Arial"/>
          <w:color w:val="auto"/>
          <w:sz w:val="28"/>
        </w:rPr>
        <w:t xml:space="preserve">Spécialité : </w:t>
      </w:r>
      <w:r w:rsidRPr="0053169C">
        <w:rPr>
          <w:rFonts w:ascii="Arial" w:hAnsi="Arial" w:cs="Arial"/>
          <w:color w:val="auto"/>
          <w:sz w:val="24"/>
          <w:szCs w:val="24"/>
          <w:lang w:val="fr-FR"/>
        </w:rPr>
        <w:t>Chimie Pharmaceutique</w:t>
      </w:r>
      <w:r>
        <w:rPr>
          <w:rFonts w:ascii="Arial" w:hAnsi="Arial" w:cs="Arial"/>
          <w:color w:val="auto"/>
          <w:sz w:val="28"/>
          <w:lang w:val="fr-FR"/>
        </w:rPr>
        <w:t> :</w:t>
      </w:r>
      <w:r w:rsidRPr="0053169C">
        <w:rPr>
          <w:rFonts w:ascii="Calibri" w:hAnsi="Calibri" w:cs="Calibri"/>
          <w:color w:val="auto"/>
          <w:sz w:val="20"/>
          <w:szCs w:val="20"/>
        </w:rPr>
        <w:t xml:space="preserve"> </w:t>
      </w:r>
      <w:r w:rsidRPr="0053169C">
        <w:rPr>
          <w:rFonts w:ascii="Calibri" w:hAnsi="Calibri" w:cs="Calibri"/>
          <w:color w:val="auto"/>
          <w:sz w:val="24"/>
          <w:szCs w:val="24"/>
        </w:rPr>
        <w:t>Analyse Physico-chimique et contrôle de la qualité du médicament</w:t>
      </w:r>
    </w:p>
    <w:p w:rsidR="00A11CBB" w:rsidRPr="00AE1D26" w:rsidRDefault="00A11CBB" w:rsidP="00A11CBB">
      <w:pPr>
        <w:pStyle w:val="Titre"/>
        <w:rPr>
          <w:rFonts w:ascii="Arial" w:hAnsi="Arial" w:cs="Arial"/>
          <w:color w:val="auto"/>
          <w:sz w:val="28"/>
        </w:rPr>
      </w:pPr>
    </w:p>
    <w:p w:rsidR="00A11CBB" w:rsidRPr="00AE1D26" w:rsidRDefault="00A11CBB" w:rsidP="00A11CBB">
      <w:pPr>
        <w:pStyle w:val="Titre"/>
        <w:tabs>
          <w:tab w:val="left" w:pos="2300"/>
        </w:tabs>
        <w:jc w:val="left"/>
        <w:rPr>
          <w:rFonts w:ascii="Arial" w:hAnsi="Arial" w:cs="Arial"/>
          <w:color w:val="auto"/>
          <w:sz w:val="28"/>
        </w:rPr>
      </w:pPr>
    </w:p>
    <w:p w:rsidR="00A11CBB" w:rsidRPr="00AE1D26" w:rsidRDefault="00A11CBB" w:rsidP="00A11CBB">
      <w:pPr>
        <w:pStyle w:val="Titre"/>
        <w:tabs>
          <w:tab w:val="left" w:pos="2300"/>
        </w:tabs>
        <w:jc w:val="left"/>
        <w:rPr>
          <w:rFonts w:ascii="Arial" w:hAnsi="Arial" w:cs="Arial"/>
          <w:color w:val="auto"/>
          <w:sz w:val="28"/>
        </w:rPr>
      </w:pPr>
    </w:p>
    <w:p w:rsidR="00A11CBB" w:rsidRPr="00AE1D26" w:rsidRDefault="00A11CBB" w:rsidP="00A11CBB">
      <w:pPr>
        <w:pStyle w:val="Sous-titre"/>
        <w:jc w:val="left"/>
        <w:rPr>
          <w:rFonts w:ascii="Arial" w:hAnsi="Arial" w:cs="Arial"/>
          <w:color w:val="auto"/>
          <w:sz w:val="32"/>
        </w:rPr>
      </w:pPr>
    </w:p>
    <w:p w:rsidR="00A11CBB" w:rsidRPr="00AE1D26" w:rsidRDefault="00A11CBB" w:rsidP="00A11CBB">
      <w:pPr>
        <w:pStyle w:val="Sous-titre"/>
        <w:jc w:val="left"/>
        <w:rPr>
          <w:rFonts w:ascii="Arial" w:hAnsi="Arial" w:cs="Arial"/>
          <w:color w:val="auto"/>
          <w:sz w:val="32"/>
        </w:rPr>
      </w:pPr>
    </w:p>
    <w:p w:rsidR="00A11CBB" w:rsidRPr="00AA3245" w:rsidRDefault="00A11CBB" w:rsidP="00A11CBB">
      <w:pPr>
        <w:pStyle w:val="Sous-titre"/>
        <w:jc w:val="left"/>
        <w:rPr>
          <w:rFonts w:ascii="Arial" w:hAnsi="Arial" w:cs="Arial"/>
          <w:color w:val="auto"/>
          <w:sz w:val="28"/>
          <w:szCs w:val="28"/>
          <w:lang w:val="fr-FR"/>
        </w:rPr>
      </w:pPr>
      <w:r w:rsidRPr="00AE1D26">
        <w:rPr>
          <w:rFonts w:ascii="Arial" w:hAnsi="Arial" w:cs="Arial"/>
          <w:color w:val="auto"/>
          <w:sz w:val="28"/>
          <w:szCs w:val="28"/>
        </w:rPr>
        <w:lastRenderedPageBreak/>
        <w:t xml:space="preserve">Année universitaire : </w:t>
      </w:r>
      <w:r>
        <w:rPr>
          <w:rFonts w:ascii="Arial" w:hAnsi="Arial" w:cs="Arial"/>
          <w:color w:val="auto"/>
          <w:sz w:val="28"/>
          <w:szCs w:val="28"/>
          <w:lang w:val="fr-FR"/>
        </w:rPr>
        <w:t>2016/2017</w:t>
      </w:r>
    </w:p>
    <w:p w:rsidR="00A11CBB" w:rsidRPr="00AE1D26" w:rsidRDefault="00A11CBB" w:rsidP="00A11CBB">
      <w:pPr>
        <w:pStyle w:val="Sous-titre"/>
        <w:jc w:val="left"/>
        <w:rPr>
          <w:rFonts w:ascii="Arial" w:hAnsi="Arial" w:cs="Arial"/>
          <w:color w:val="auto"/>
          <w:sz w:val="32"/>
        </w:rPr>
      </w:pPr>
    </w:p>
    <w:p w:rsidR="00A11CBB" w:rsidRPr="00AE1D26" w:rsidRDefault="00A11CBB" w:rsidP="00A11CBB">
      <w:pPr>
        <w:tabs>
          <w:tab w:val="left" w:pos="993"/>
        </w:tabs>
        <w:bidi/>
        <w:jc w:val="center"/>
        <w:rPr>
          <w:rFonts w:ascii="Arial" w:hAnsi="Arial" w:cs="Arial"/>
          <w:b/>
          <w:bCs/>
          <w:sz w:val="16"/>
          <w:szCs w:val="16"/>
          <w:lang w:bidi="ar-DZ"/>
        </w:rPr>
      </w:pPr>
    </w:p>
    <w:p w:rsidR="00A11CBB" w:rsidRPr="00AE1D26" w:rsidRDefault="00A11CBB" w:rsidP="00A11CBB">
      <w:pPr>
        <w:tabs>
          <w:tab w:val="left" w:pos="993"/>
        </w:tabs>
        <w:bidi/>
        <w:jc w:val="center"/>
        <w:rPr>
          <w:rFonts w:cs="Arabic Transparent" w:hint="cs"/>
          <w:b/>
          <w:bCs/>
          <w:sz w:val="44"/>
          <w:szCs w:val="44"/>
          <w:rtl/>
          <w:lang w:bidi="ar-DZ"/>
        </w:rPr>
      </w:pPr>
      <w:r w:rsidRPr="00AE1D26">
        <w:rPr>
          <w:rFonts w:cs="Arabic Transparent" w:hint="cs"/>
          <w:b/>
          <w:bCs/>
          <w:sz w:val="44"/>
          <w:szCs w:val="44"/>
          <w:rtl/>
          <w:lang w:bidi="ar-DZ"/>
        </w:rPr>
        <w:t xml:space="preserve">الجمهورية الجزائرية </w:t>
      </w:r>
      <w:r w:rsidRPr="00AE1D26">
        <w:rPr>
          <w:rFonts w:cs="Arabic Transparent"/>
          <w:b/>
          <w:bCs/>
          <w:sz w:val="44"/>
          <w:szCs w:val="44"/>
          <w:rtl/>
          <w:lang w:bidi="ar-DZ"/>
        </w:rPr>
        <w:t>الـديمقراطيـة الـشعبيــة</w:t>
      </w:r>
    </w:p>
    <w:p w:rsidR="00A11CBB" w:rsidRPr="00AE1D26" w:rsidRDefault="00A11CBB" w:rsidP="00A11CBB">
      <w:pPr>
        <w:tabs>
          <w:tab w:val="left" w:pos="993"/>
        </w:tabs>
        <w:bidi/>
        <w:jc w:val="center"/>
        <w:rPr>
          <w:rFonts w:cs="Arabic Transparent"/>
          <w:b/>
          <w:bCs/>
          <w:sz w:val="28"/>
          <w:szCs w:val="36"/>
          <w:rtl/>
          <w:lang w:bidi="ar-DZ"/>
        </w:rPr>
      </w:pPr>
    </w:p>
    <w:p w:rsidR="00A11CBB" w:rsidRPr="00AE1D26" w:rsidRDefault="00A11CBB" w:rsidP="00A11CBB">
      <w:pPr>
        <w:pStyle w:val="Titre"/>
        <w:bidi/>
        <w:rPr>
          <w:rFonts w:ascii="Times New Roman" w:hAnsi="Times New Roman" w:cs="Arabic Transparent"/>
          <w:color w:val="auto"/>
          <w:sz w:val="40"/>
          <w:szCs w:val="40"/>
        </w:rPr>
      </w:pPr>
      <w:proofErr w:type="gramStart"/>
      <w:r w:rsidRPr="00AE1D26">
        <w:rPr>
          <w:rFonts w:ascii="Times New Roman" w:hAnsi="Times New Roman" w:cs="Arabic Transparent" w:hint="cs"/>
          <w:color w:val="auto"/>
          <w:sz w:val="40"/>
          <w:szCs w:val="40"/>
          <w:rtl/>
        </w:rPr>
        <w:t>وزارة</w:t>
      </w:r>
      <w:proofErr w:type="gramEnd"/>
      <w:r w:rsidRPr="00AE1D26">
        <w:rPr>
          <w:rFonts w:ascii="Times New Roman" w:hAnsi="Times New Roman" w:cs="Arabic Transparent" w:hint="cs"/>
          <w:color w:val="auto"/>
          <w:sz w:val="40"/>
          <w:szCs w:val="40"/>
          <w:rtl/>
        </w:rPr>
        <w:t xml:space="preserve"> </w:t>
      </w:r>
      <w:r w:rsidRPr="00AE1D26">
        <w:rPr>
          <w:rFonts w:ascii="Times New Roman" w:hAnsi="Times New Roman" w:cs="Arabic Transparent"/>
          <w:color w:val="auto"/>
          <w:sz w:val="40"/>
          <w:szCs w:val="40"/>
          <w:rtl/>
        </w:rPr>
        <w:t>التعليــم العالــي والبحــث العلمــي</w:t>
      </w:r>
    </w:p>
    <w:p w:rsidR="00A11CBB" w:rsidRPr="00AE1D26" w:rsidRDefault="00A11CBB" w:rsidP="00A11CBB">
      <w:pPr>
        <w:bidi/>
        <w:jc w:val="both"/>
        <w:rPr>
          <w:rFonts w:cs="Arabic Transparent"/>
          <w:b/>
          <w:bCs/>
          <w:sz w:val="28"/>
          <w:szCs w:val="28"/>
          <w:rtl/>
          <w:lang w:bidi="ar-DZ"/>
        </w:rPr>
      </w:pPr>
    </w:p>
    <w:p w:rsidR="00A11CBB" w:rsidRPr="00AE1D26" w:rsidRDefault="00A11CBB" w:rsidP="00A11CBB">
      <w:pPr>
        <w:bidi/>
        <w:jc w:val="both"/>
        <w:rPr>
          <w:rFonts w:cs="Arabic Transparent" w:hint="cs"/>
          <w:sz w:val="28"/>
          <w:szCs w:val="28"/>
          <w:rtl/>
          <w:lang w:bidi="ar-DZ"/>
        </w:rPr>
      </w:pPr>
    </w:p>
    <w:p w:rsidR="00A11CBB" w:rsidRPr="00AE1D26" w:rsidRDefault="00A11CBB" w:rsidP="00A11CBB">
      <w:pPr>
        <w:bidi/>
        <w:jc w:val="both"/>
        <w:rPr>
          <w:rFonts w:cs="Arabic Transparent" w:hint="cs"/>
          <w:sz w:val="28"/>
          <w:szCs w:val="28"/>
          <w:rtl/>
          <w:lang w:bidi="ar-DZ"/>
        </w:rPr>
      </w:pPr>
    </w:p>
    <w:p w:rsidR="00A11CBB" w:rsidRPr="00AE1D26" w:rsidRDefault="00A11CBB" w:rsidP="00A11CBB">
      <w:pPr>
        <w:bidi/>
        <w:jc w:val="both"/>
        <w:rPr>
          <w:rFonts w:cs="Arabic Transparent"/>
          <w:sz w:val="28"/>
          <w:szCs w:val="28"/>
          <w:rtl/>
          <w:lang w:bidi="ar-DZ"/>
        </w:rPr>
      </w:pPr>
    </w:p>
    <w:p w:rsidR="00A11CBB" w:rsidRPr="00AE1D26" w:rsidRDefault="00A11CBB" w:rsidP="00A11CBB">
      <w:pPr>
        <w:bidi/>
        <w:jc w:val="both"/>
        <w:rPr>
          <w:rFonts w:cs="Arabic Transparent"/>
          <w:b/>
          <w:bCs/>
          <w:sz w:val="36"/>
          <w:szCs w:val="36"/>
          <w:rtl/>
          <w:lang w:bidi="ar-DZ"/>
        </w:rPr>
      </w:pPr>
    </w:p>
    <w:p w:rsidR="00A11CBB" w:rsidRPr="00AE1D26" w:rsidRDefault="00A11CBB" w:rsidP="00A11CBB">
      <w:pPr>
        <w:bidi/>
        <w:jc w:val="center"/>
        <w:rPr>
          <w:rFonts w:cs="Arabic Transparent"/>
          <w:b/>
          <w:bCs/>
          <w:sz w:val="52"/>
          <w:szCs w:val="52"/>
          <w:lang w:bidi="ar-DZ"/>
        </w:rPr>
      </w:pPr>
      <w:proofErr w:type="gramStart"/>
      <w:r w:rsidRPr="00AE1D26">
        <w:rPr>
          <w:rFonts w:cs="Arabic Transparent" w:hint="cs"/>
          <w:b/>
          <w:bCs/>
          <w:sz w:val="52"/>
          <w:szCs w:val="52"/>
          <w:rtl/>
          <w:lang w:bidi="ar-DZ"/>
        </w:rPr>
        <w:t>مواءمة</w:t>
      </w:r>
      <w:proofErr w:type="gramEnd"/>
    </w:p>
    <w:p w:rsidR="00A11CBB" w:rsidRPr="00AE1D26" w:rsidRDefault="00A11CBB" w:rsidP="00A11CBB">
      <w:pPr>
        <w:bidi/>
        <w:jc w:val="center"/>
        <w:rPr>
          <w:rFonts w:cs="Arabic Transparent"/>
          <w:b/>
          <w:bCs/>
          <w:szCs w:val="38"/>
          <w:lang w:bidi="ar-DZ"/>
        </w:rPr>
      </w:pPr>
    </w:p>
    <w:p w:rsidR="00A11CBB" w:rsidRPr="00AE1D26" w:rsidRDefault="00A11CBB" w:rsidP="00A11CBB">
      <w:pPr>
        <w:bidi/>
        <w:jc w:val="center"/>
        <w:rPr>
          <w:rFonts w:cs="Arabic Transparent"/>
          <w:b/>
          <w:bCs/>
          <w:sz w:val="52"/>
          <w:szCs w:val="52"/>
          <w:rtl/>
          <w:lang w:bidi="ar-DZ"/>
        </w:rPr>
      </w:pPr>
      <w:r w:rsidRPr="00AE1D26">
        <w:rPr>
          <w:rFonts w:cs="Arabic Transparent" w:hint="cs"/>
          <w:b/>
          <w:bCs/>
          <w:sz w:val="52"/>
          <w:szCs w:val="52"/>
          <w:rtl/>
          <w:lang w:bidi="ar-DZ"/>
        </w:rPr>
        <w:t xml:space="preserve"> </w:t>
      </w:r>
      <w:r w:rsidRPr="00AE1D26">
        <w:rPr>
          <w:rFonts w:cs="Arabic Transparent"/>
          <w:b/>
          <w:bCs/>
          <w:sz w:val="52"/>
          <w:szCs w:val="52"/>
          <w:rtl/>
          <w:lang w:bidi="ar-DZ"/>
        </w:rPr>
        <w:t xml:space="preserve">عرض </w:t>
      </w:r>
      <w:r w:rsidRPr="00AE1D26">
        <w:rPr>
          <w:rFonts w:cs="Arabic Transparent" w:hint="cs"/>
          <w:b/>
          <w:bCs/>
          <w:sz w:val="52"/>
          <w:szCs w:val="52"/>
          <w:rtl/>
          <w:lang w:bidi="ar-DZ"/>
        </w:rPr>
        <w:t xml:space="preserve">تكوين </w:t>
      </w:r>
      <w:proofErr w:type="spellStart"/>
      <w:r w:rsidRPr="00AE1D26">
        <w:rPr>
          <w:rFonts w:cs="Arabic Transparent" w:hint="cs"/>
          <w:b/>
          <w:bCs/>
          <w:sz w:val="52"/>
          <w:szCs w:val="52"/>
          <w:rtl/>
          <w:lang w:bidi="ar-DZ"/>
        </w:rPr>
        <w:t>ماستر</w:t>
      </w:r>
      <w:proofErr w:type="spellEnd"/>
    </w:p>
    <w:p w:rsidR="00A11CBB" w:rsidRPr="00AE1D26" w:rsidRDefault="00A11CBB" w:rsidP="00A11CBB">
      <w:pPr>
        <w:bidi/>
        <w:jc w:val="center"/>
        <w:rPr>
          <w:rFonts w:cs="Arabic Transparent"/>
          <w:b/>
          <w:bCs/>
          <w:sz w:val="40"/>
          <w:szCs w:val="40"/>
          <w:rtl/>
          <w:lang w:bidi="ar-DZ"/>
        </w:rPr>
      </w:pPr>
    </w:p>
    <w:p w:rsidR="00A11CBB" w:rsidRPr="00AE1D26" w:rsidRDefault="00A11CBB" w:rsidP="00A11CBB">
      <w:pPr>
        <w:bidi/>
        <w:jc w:val="center"/>
        <w:rPr>
          <w:rFonts w:cs="Arabic Transparent"/>
          <w:b/>
          <w:bCs/>
          <w:sz w:val="52"/>
          <w:szCs w:val="52"/>
          <w:lang w:bidi="ar-DZ"/>
        </w:rPr>
      </w:pPr>
      <w:proofErr w:type="gramStart"/>
      <w:r w:rsidRPr="00AE1D26">
        <w:rPr>
          <w:rFonts w:cs="Arabic Transparent" w:hint="cs"/>
          <w:b/>
          <w:bCs/>
          <w:sz w:val="52"/>
          <w:szCs w:val="52"/>
          <w:rtl/>
          <w:lang w:bidi="ar-DZ"/>
        </w:rPr>
        <w:t>أكاديمي</w:t>
      </w:r>
      <w:r w:rsidRPr="00AE1D26">
        <w:rPr>
          <w:rFonts w:cs="Arabic Transparent"/>
          <w:b/>
          <w:bCs/>
          <w:sz w:val="52"/>
          <w:szCs w:val="52"/>
          <w:lang w:bidi="ar-DZ"/>
        </w:rPr>
        <w:t xml:space="preserve">/ </w:t>
      </w:r>
      <w:r w:rsidRPr="00AE1D26">
        <w:rPr>
          <w:rFonts w:cs="Arabic Transparent" w:hint="cs"/>
          <w:b/>
          <w:bCs/>
          <w:sz w:val="52"/>
          <w:szCs w:val="52"/>
          <w:rtl/>
          <w:lang w:bidi="ar-DZ"/>
        </w:rPr>
        <w:t xml:space="preserve"> مهني</w:t>
      </w:r>
      <w:proofErr w:type="gramEnd"/>
    </w:p>
    <w:p w:rsidR="00A11CBB" w:rsidRPr="00AE1D26" w:rsidRDefault="00A11CBB" w:rsidP="00A11CBB">
      <w:pPr>
        <w:bidi/>
        <w:jc w:val="center"/>
        <w:rPr>
          <w:rFonts w:cs="Arabic Transparent"/>
          <w:sz w:val="28"/>
          <w:szCs w:val="28"/>
          <w:lang w:bidi="ar-DZ"/>
        </w:rPr>
      </w:pPr>
    </w:p>
    <w:p w:rsidR="00A11CBB" w:rsidRPr="00AE1D26" w:rsidRDefault="00A11CBB" w:rsidP="00A11CBB">
      <w:pPr>
        <w:bidi/>
        <w:jc w:val="center"/>
        <w:rPr>
          <w:rFonts w:cs="Arabic Transparent"/>
          <w:sz w:val="28"/>
          <w:szCs w:val="28"/>
          <w:rtl/>
          <w:lang w:bidi="ar-DZ"/>
        </w:rPr>
      </w:pPr>
    </w:p>
    <w:p w:rsidR="00A11CBB" w:rsidRPr="00AE1D26" w:rsidRDefault="00A11CBB" w:rsidP="00A11CBB">
      <w:pPr>
        <w:bidi/>
        <w:jc w:val="center"/>
        <w:rPr>
          <w:rFonts w:cs="Arabic Transparent"/>
          <w:sz w:val="28"/>
          <w:szCs w:val="28"/>
          <w:rtl/>
          <w:lang w:bidi="ar-DZ"/>
        </w:rPr>
      </w:pPr>
    </w:p>
    <w:p w:rsidR="00A11CBB" w:rsidRPr="00AE1D26" w:rsidRDefault="00A11CBB" w:rsidP="00A11CBB">
      <w:pPr>
        <w:bidi/>
        <w:jc w:val="center"/>
        <w:rPr>
          <w:rFonts w:cs="Arabic Transparent"/>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A11CBB" w:rsidRPr="00AE1D26" w:rsidTr="00A22E7E">
        <w:tc>
          <w:tcPr>
            <w:tcW w:w="3142" w:type="dxa"/>
          </w:tcPr>
          <w:p w:rsidR="00A11CBB" w:rsidRPr="00AE1D26" w:rsidRDefault="00A11CBB" w:rsidP="00A22E7E">
            <w:pPr>
              <w:bidi/>
              <w:jc w:val="center"/>
              <w:rPr>
                <w:rFonts w:cs="Arabic Transparent"/>
                <w:b/>
                <w:bCs/>
                <w:sz w:val="32"/>
                <w:szCs w:val="32"/>
                <w:rtl/>
                <w:lang w:bidi="ar-DZ"/>
              </w:rPr>
            </w:pPr>
            <w:proofErr w:type="gramStart"/>
            <w:r w:rsidRPr="00AE1D26">
              <w:rPr>
                <w:rFonts w:cs="Arabic Transparent"/>
                <w:b/>
                <w:bCs/>
                <w:sz w:val="32"/>
                <w:szCs w:val="32"/>
                <w:rtl/>
                <w:lang w:bidi="ar-DZ"/>
              </w:rPr>
              <w:t>المؤسسة</w:t>
            </w:r>
            <w:proofErr w:type="gramEnd"/>
          </w:p>
        </w:tc>
        <w:tc>
          <w:tcPr>
            <w:tcW w:w="3143" w:type="dxa"/>
          </w:tcPr>
          <w:p w:rsidR="00A11CBB" w:rsidRPr="00AE1D26" w:rsidRDefault="00A11CBB" w:rsidP="00A22E7E">
            <w:pPr>
              <w:bidi/>
              <w:jc w:val="center"/>
              <w:rPr>
                <w:rFonts w:cs="Arabic Transparent"/>
                <w:b/>
                <w:bCs/>
                <w:sz w:val="32"/>
                <w:szCs w:val="32"/>
                <w:rtl/>
                <w:lang w:bidi="ar-DZ"/>
              </w:rPr>
            </w:pPr>
            <w:r w:rsidRPr="00AE1D26">
              <w:rPr>
                <w:rFonts w:cs="Arabic Transparent"/>
                <w:b/>
                <w:bCs/>
                <w:sz w:val="32"/>
                <w:szCs w:val="32"/>
                <w:rtl/>
                <w:lang w:bidi="ar-DZ"/>
              </w:rPr>
              <w:t>الكلية/ المعهد</w:t>
            </w:r>
          </w:p>
        </w:tc>
        <w:tc>
          <w:tcPr>
            <w:tcW w:w="3143" w:type="dxa"/>
          </w:tcPr>
          <w:p w:rsidR="00A11CBB" w:rsidRPr="00AE1D26" w:rsidRDefault="00A11CBB" w:rsidP="00A22E7E">
            <w:pPr>
              <w:bidi/>
              <w:jc w:val="center"/>
              <w:rPr>
                <w:rFonts w:cs="Arabic Transparent"/>
                <w:b/>
                <w:bCs/>
                <w:sz w:val="32"/>
                <w:szCs w:val="32"/>
                <w:rtl/>
                <w:lang w:bidi="ar-DZ"/>
              </w:rPr>
            </w:pPr>
            <w:proofErr w:type="gramStart"/>
            <w:r w:rsidRPr="00AE1D26">
              <w:rPr>
                <w:rFonts w:cs="Arabic Transparent"/>
                <w:b/>
                <w:bCs/>
                <w:sz w:val="32"/>
                <w:szCs w:val="32"/>
                <w:rtl/>
                <w:lang w:bidi="ar-DZ"/>
              </w:rPr>
              <w:t>القسم</w:t>
            </w:r>
            <w:proofErr w:type="gramEnd"/>
          </w:p>
        </w:tc>
      </w:tr>
      <w:tr w:rsidR="00A11CBB" w:rsidRPr="00AE1D26" w:rsidTr="00A22E7E">
        <w:tc>
          <w:tcPr>
            <w:tcW w:w="3142" w:type="dxa"/>
          </w:tcPr>
          <w:p w:rsidR="00A11CBB" w:rsidRPr="00AE1D26" w:rsidRDefault="00A11CBB" w:rsidP="00A22E7E">
            <w:pPr>
              <w:bidi/>
              <w:jc w:val="center"/>
              <w:rPr>
                <w:rFonts w:cs="Arabic Transparent" w:hint="cs"/>
                <w:sz w:val="28"/>
                <w:szCs w:val="28"/>
                <w:rtl/>
                <w:lang w:bidi="ar-DZ"/>
              </w:rPr>
            </w:pPr>
          </w:p>
          <w:p w:rsidR="00A11CBB" w:rsidRPr="00AE1D26" w:rsidRDefault="00A11CBB" w:rsidP="00A22E7E">
            <w:pPr>
              <w:bidi/>
              <w:jc w:val="center"/>
              <w:rPr>
                <w:rFonts w:cs="Arabic Transparent" w:hint="cs"/>
                <w:sz w:val="28"/>
                <w:szCs w:val="28"/>
                <w:rtl/>
                <w:lang w:bidi="ar-DZ"/>
              </w:rPr>
            </w:pPr>
            <w:proofErr w:type="spellStart"/>
            <w:r w:rsidRPr="00936A3A">
              <w:rPr>
                <w:rFonts w:cs="Arabic Transparent"/>
                <w:sz w:val="28"/>
                <w:szCs w:val="28"/>
                <w:lang w:bidi="ar-DZ"/>
              </w:rPr>
              <w:t>جامعة</w:t>
            </w:r>
            <w:proofErr w:type="spellEnd"/>
            <w:r w:rsidRPr="00936A3A">
              <w:rPr>
                <w:rFonts w:cs="Arabic Transparent"/>
                <w:sz w:val="28"/>
                <w:szCs w:val="28"/>
                <w:lang w:bidi="ar-DZ"/>
              </w:rPr>
              <w:t xml:space="preserve"> </w:t>
            </w:r>
            <w:proofErr w:type="spellStart"/>
            <w:r w:rsidRPr="00936A3A">
              <w:rPr>
                <w:rFonts w:cs="Arabic Transparent"/>
                <w:sz w:val="28"/>
                <w:szCs w:val="28"/>
                <w:lang w:bidi="ar-DZ"/>
              </w:rPr>
              <w:t>ألإخوة</w:t>
            </w:r>
            <w:proofErr w:type="spellEnd"/>
            <w:r w:rsidRPr="00936A3A">
              <w:rPr>
                <w:rFonts w:cs="Arabic Transparent"/>
                <w:sz w:val="28"/>
                <w:szCs w:val="28"/>
                <w:lang w:bidi="ar-DZ"/>
              </w:rPr>
              <w:t xml:space="preserve"> </w:t>
            </w:r>
            <w:proofErr w:type="spellStart"/>
            <w:r w:rsidRPr="00936A3A">
              <w:rPr>
                <w:rFonts w:cs="Arabic Transparent"/>
                <w:sz w:val="28"/>
                <w:szCs w:val="28"/>
                <w:lang w:bidi="ar-DZ"/>
              </w:rPr>
              <w:t>منتوري</w:t>
            </w:r>
            <w:proofErr w:type="spellEnd"/>
          </w:p>
          <w:p w:rsidR="00A11CBB" w:rsidRPr="00AE1D26" w:rsidRDefault="00A11CBB" w:rsidP="00A22E7E">
            <w:pPr>
              <w:bidi/>
              <w:jc w:val="center"/>
              <w:rPr>
                <w:rFonts w:cs="Arabic Transparent" w:hint="cs"/>
                <w:sz w:val="28"/>
                <w:szCs w:val="28"/>
                <w:rtl/>
                <w:lang w:bidi="ar-DZ"/>
              </w:rPr>
            </w:pPr>
          </w:p>
          <w:p w:rsidR="00A11CBB" w:rsidRPr="00AE1D26" w:rsidRDefault="00A11CBB" w:rsidP="00A22E7E">
            <w:pPr>
              <w:bidi/>
              <w:jc w:val="center"/>
              <w:rPr>
                <w:rFonts w:cs="Arabic Transparent"/>
                <w:sz w:val="28"/>
                <w:szCs w:val="28"/>
                <w:rtl/>
                <w:lang w:bidi="ar-DZ"/>
              </w:rPr>
            </w:pPr>
          </w:p>
        </w:tc>
        <w:tc>
          <w:tcPr>
            <w:tcW w:w="3143" w:type="dxa"/>
          </w:tcPr>
          <w:p w:rsidR="00A11CBB" w:rsidRDefault="00A11CBB" w:rsidP="00A22E7E">
            <w:pPr>
              <w:bidi/>
              <w:jc w:val="center"/>
              <w:rPr>
                <w:rFonts w:cs="Arabic Transparent"/>
                <w:sz w:val="28"/>
                <w:szCs w:val="28"/>
                <w:rtl/>
                <w:lang w:bidi="ar-DZ"/>
              </w:rPr>
            </w:pPr>
          </w:p>
          <w:p w:rsidR="00A11CBB" w:rsidRPr="00AE1D26" w:rsidRDefault="00A11CBB" w:rsidP="00A22E7E">
            <w:pPr>
              <w:bidi/>
              <w:jc w:val="center"/>
              <w:rPr>
                <w:rFonts w:cs="Arabic Transparent"/>
                <w:sz w:val="28"/>
                <w:szCs w:val="28"/>
                <w:rtl/>
                <w:lang w:bidi="ar-DZ"/>
              </w:rPr>
            </w:pPr>
            <w:proofErr w:type="spellStart"/>
            <w:r w:rsidRPr="00936A3A">
              <w:rPr>
                <w:rFonts w:cs="Arabic Transparent"/>
                <w:sz w:val="28"/>
                <w:szCs w:val="28"/>
                <w:lang w:bidi="ar-DZ"/>
              </w:rPr>
              <w:t>الدقيقة</w:t>
            </w:r>
            <w:proofErr w:type="spellEnd"/>
            <w:r w:rsidRPr="00936A3A">
              <w:rPr>
                <w:rFonts w:cs="Arabic Transparent"/>
                <w:sz w:val="28"/>
                <w:szCs w:val="28"/>
                <w:lang w:bidi="ar-DZ"/>
              </w:rPr>
              <w:t xml:space="preserve"> </w:t>
            </w:r>
            <w:proofErr w:type="spellStart"/>
            <w:r w:rsidRPr="00936A3A">
              <w:rPr>
                <w:rFonts w:cs="Arabic Transparent"/>
                <w:sz w:val="28"/>
                <w:szCs w:val="28"/>
                <w:lang w:bidi="ar-DZ"/>
              </w:rPr>
              <w:t>العلوم</w:t>
            </w:r>
            <w:proofErr w:type="spellEnd"/>
          </w:p>
        </w:tc>
        <w:tc>
          <w:tcPr>
            <w:tcW w:w="3143" w:type="dxa"/>
          </w:tcPr>
          <w:p w:rsidR="00A11CBB" w:rsidRDefault="00A11CBB" w:rsidP="00A22E7E">
            <w:pPr>
              <w:bidi/>
              <w:jc w:val="center"/>
              <w:rPr>
                <w:rFonts w:cs="Arabic Transparent"/>
                <w:sz w:val="28"/>
                <w:szCs w:val="28"/>
                <w:rtl/>
                <w:lang w:bidi="ar-DZ"/>
              </w:rPr>
            </w:pPr>
          </w:p>
          <w:p w:rsidR="00A11CBB" w:rsidRPr="00AE1D26" w:rsidRDefault="00A11CBB" w:rsidP="00A22E7E">
            <w:pPr>
              <w:bidi/>
              <w:jc w:val="center"/>
              <w:rPr>
                <w:rFonts w:cs="Arabic Transparent"/>
                <w:sz w:val="28"/>
                <w:szCs w:val="28"/>
                <w:rtl/>
                <w:lang w:bidi="ar-DZ"/>
              </w:rPr>
            </w:pPr>
            <w:proofErr w:type="spellStart"/>
            <w:r w:rsidRPr="00936A3A">
              <w:rPr>
                <w:rFonts w:cs="Arabic Transparent"/>
                <w:sz w:val="28"/>
                <w:szCs w:val="28"/>
                <w:lang w:bidi="ar-DZ"/>
              </w:rPr>
              <w:t>الكيمياء</w:t>
            </w:r>
            <w:proofErr w:type="spellEnd"/>
          </w:p>
        </w:tc>
      </w:tr>
    </w:tbl>
    <w:p w:rsidR="00A11CBB" w:rsidRPr="00AE1D26" w:rsidRDefault="00A11CBB" w:rsidP="00A11CBB">
      <w:pPr>
        <w:bidi/>
        <w:jc w:val="center"/>
        <w:rPr>
          <w:rFonts w:cs="Arabic Transparent"/>
          <w:sz w:val="28"/>
          <w:szCs w:val="28"/>
          <w:rtl/>
          <w:lang w:bidi="ar-DZ"/>
        </w:rPr>
      </w:pPr>
    </w:p>
    <w:p w:rsidR="00A11CBB" w:rsidRPr="00AE1D26" w:rsidRDefault="00A11CBB" w:rsidP="00A11CBB">
      <w:pPr>
        <w:bidi/>
        <w:jc w:val="both"/>
        <w:rPr>
          <w:rFonts w:cs="Arabic Transparent"/>
          <w:sz w:val="28"/>
          <w:szCs w:val="28"/>
          <w:lang w:bidi="ar-DZ"/>
        </w:rPr>
      </w:pPr>
    </w:p>
    <w:p w:rsidR="00A11CBB" w:rsidRPr="00AE1D26" w:rsidRDefault="00A11CBB" w:rsidP="00A11CBB">
      <w:pPr>
        <w:bidi/>
        <w:jc w:val="both"/>
        <w:rPr>
          <w:rFonts w:cs="Arabic Transparent"/>
          <w:sz w:val="28"/>
          <w:szCs w:val="28"/>
          <w:lang w:bidi="ar-DZ"/>
        </w:rPr>
      </w:pPr>
    </w:p>
    <w:p w:rsidR="00A11CBB" w:rsidRDefault="00A11CBB" w:rsidP="00A11CBB">
      <w:pPr>
        <w:bidi/>
        <w:rPr>
          <w:rFonts w:cs="Arabic Transparent"/>
          <w:b/>
          <w:bCs/>
          <w:sz w:val="32"/>
          <w:szCs w:val="32"/>
          <w:lang w:bidi="ar-DZ"/>
        </w:rPr>
      </w:pPr>
      <w:proofErr w:type="gramStart"/>
      <w:r w:rsidRPr="00AE1D26">
        <w:rPr>
          <w:rFonts w:cs="Arabic Transparent"/>
          <w:b/>
          <w:bCs/>
          <w:sz w:val="32"/>
          <w:szCs w:val="32"/>
          <w:rtl/>
          <w:lang w:bidi="ar-DZ"/>
        </w:rPr>
        <w:t>الميدان</w:t>
      </w:r>
      <w:r w:rsidRPr="00AE1D26">
        <w:rPr>
          <w:rFonts w:cs="Arabic Transparent" w:hint="cs"/>
          <w:b/>
          <w:bCs/>
          <w:sz w:val="32"/>
          <w:szCs w:val="32"/>
          <w:rtl/>
          <w:lang w:bidi="ar-DZ"/>
        </w:rPr>
        <w:t xml:space="preserve"> :</w:t>
      </w:r>
      <w:proofErr w:type="gramEnd"/>
      <w:r>
        <w:rPr>
          <w:rFonts w:cs="Arabic Transparent"/>
          <w:b/>
          <w:bCs/>
          <w:sz w:val="32"/>
          <w:szCs w:val="32"/>
          <w:rtl/>
          <w:lang w:bidi="ar-DZ"/>
        </w:rPr>
        <w:t xml:space="preserve"> </w:t>
      </w:r>
      <w:r>
        <w:rPr>
          <w:rFonts w:cs="Arabic Transparent" w:hint="cs"/>
          <w:b/>
          <w:bCs/>
          <w:sz w:val="32"/>
          <w:szCs w:val="32"/>
          <w:rtl/>
          <w:lang w:bidi="ar-DZ"/>
        </w:rPr>
        <w:t>علوم المادة</w:t>
      </w:r>
    </w:p>
    <w:p w:rsidR="00A11CBB" w:rsidRDefault="00A11CBB" w:rsidP="00A11CBB">
      <w:pPr>
        <w:bidi/>
        <w:rPr>
          <w:rFonts w:cs="Arabic Transparent"/>
          <w:b/>
          <w:bCs/>
          <w:sz w:val="32"/>
          <w:szCs w:val="32"/>
          <w:lang w:bidi="ar-DZ"/>
        </w:rPr>
      </w:pPr>
    </w:p>
    <w:p w:rsidR="00A11CBB" w:rsidRPr="00AE1D26" w:rsidRDefault="00A11CBB" w:rsidP="00A11CBB">
      <w:pPr>
        <w:bidi/>
        <w:rPr>
          <w:rFonts w:cs="Arabic Transparent"/>
          <w:sz w:val="28"/>
          <w:szCs w:val="28"/>
          <w:lang w:bidi="ar-DZ"/>
        </w:rPr>
      </w:pPr>
      <w:proofErr w:type="gramStart"/>
      <w:r w:rsidRPr="00AE1D26">
        <w:rPr>
          <w:rFonts w:cs="Arabic Transparent" w:hint="cs"/>
          <w:b/>
          <w:bCs/>
          <w:sz w:val="32"/>
          <w:szCs w:val="32"/>
          <w:rtl/>
          <w:lang w:bidi="ar-DZ"/>
        </w:rPr>
        <w:t>لشعبة :</w:t>
      </w:r>
      <w:proofErr w:type="gramEnd"/>
      <w:r>
        <w:rPr>
          <w:rFonts w:cs="Arabic Transparent"/>
          <w:b/>
          <w:bCs/>
          <w:sz w:val="32"/>
          <w:szCs w:val="32"/>
          <w:rtl/>
          <w:lang w:bidi="ar-DZ"/>
        </w:rPr>
        <w:t xml:space="preserve">  </w:t>
      </w:r>
      <w:r>
        <w:rPr>
          <w:rFonts w:cs="Arabic Transparent" w:hint="cs"/>
          <w:b/>
          <w:bCs/>
          <w:sz w:val="32"/>
          <w:szCs w:val="32"/>
          <w:rtl/>
          <w:lang w:bidi="ar-DZ"/>
        </w:rPr>
        <w:t>كيمياء</w:t>
      </w:r>
    </w:p>
    <w:p w:rsidR="00A11CBB" w:rsidRPr="00AE1D26" w:rsidRDefault="00A11CBB" w:rsidP="00A11CBB">
      <w:pPr>
        <w:bidi/>
        <w:jc w:val="both"/>
        <w:rPr>
          <w:rFonts w:cs="Arabic Transparent"/>
          <w:sz w:val="28"/>
          <w:szCs w:val="28"/>
          <w:lang w:bidi="ar-DZ"/>
        </w:rPr>
      </w:pPr>
    </w:p>
    <w:p w:rsidR="00A11CBB" w:rsidRPr="00AE1D26" w:rsidRDefault="00A11CBB" w:rsidP="00A11CBB">
      <w:pPr>
        <w:bidi/>
        <w:jc w:val="both"/>
        <w:rPr>
          <w:rFonts w:cs="Arabic Transparent" w:hint="cs"/>
          <w:sz w:val="28"/>
          <w:szCs w:val="28"/>
          <w:lang w:bidi="ar-DZ"/>
        </w:rPr>
      </w:pPr>
      <w:proofErr w:type="gramStart"/>
      <w:r w:rsidRPr="00AE1D26">
        <w:rPr>
          <w:rFonts w:cs="Arabic Transparent"/>
          <w:b/>
          <w:bCs/>
          <w:sz w:val="32"/>
          <w:szCs w:val="32"/>
          <w:rtl/>
          <w:lang w:bidi="ar-DZ"/>
        </w:rPr>
        <w:t>التخصص</w:t>
      </w:r>
      <w:r w:rsidRPr="00AE1D26">
        <w:rPr>
          <w:rFonts w:cs="Arabic Transparent" w:hint="cs"/>
          <w:b/>
          <w:bCs/>
          <w:sz w:val="32"/>
          <w:szCs w:val="32"/>
          <w:rtl/>
          <w:lang w:bidi="ar-DZ"/>
        </w:rPr>
        <w:t xml:space="preserve"> :</w:t>
      </w:r>
      <w:proofErr w:type="gramEnd"/>
      <w:r>
        <w:rPr>
          <w:rFonts w:cs="Arabic Transparent"/>
          <w:b/>
          <w:bCs/>
          <w:sz w:val="32"/>
          <w:szCs w:val="32"/>
          <w:rtl/>
          <w:lang w:bidi="ar-DZ"/>
        </w:rPr>
        <w:t xml:space="preserve"> </w:t>
      </w:r>
      <w:r>
        <w:rPr>
          <w:rFonts w:cs="Arabic Transparent" w:hint="cs"/>
          <w:b/>
          <w:bCs/>
          <w:sz w:val="32"/>
          <w:szCs w:val="32"/>
          <w:rtl/>
          <w:lang w:bidi="ar-DZ"/>
        </w:rPr>
        <w:t>كيمياء صيدلانية</w:t>
      </w:r>
    </w:p>
    <w:p w:rsidR="00A11CBB" w:rsidRPr="00AE1D26" w:rsidRDefault="00A11CBB" w:rsidP="00A11CBB">
      <w:pPr>
        <w:pStyle w:val="Titre"/>
        <w:bidi/>
        <w:jc w:val="left"/>
        <w:rPr>
          <w:rFonts w:ascii="Times New Roman" w:hAnsi="Times New Roman" w:cs="Arabic Transparent"/>
          <w:color w:val="auto"/>
          <w:sz w:val="22"/>
          <w:szCs w:val="22"/>
        </w:rPr>
      </w:pPr>
    </w:p>
    <w:p w:rsidR="00A11CBB" w:rsidRPr="00AE1D26" w:rsidRDefault="00A11CBB" w:rsidP="00A11CBB">
      <w:pPr>
        <w:pStyle w:val="Titre"/>
        <w:jc w:val="left"/>
        <w:rPr>
          <w:rFonts w:ascii="Times New Roman" w:hAnsi="Times New Roman" w:cs="Arabic Transparent"/>
          <w:color w:val="auto"/>
          <w:sz w:val="22"/>
          <w:szCs w:val="22"/>
        </w:rPr>
      </w:pPr>
    </w:p>
    <w:p w:rsidR="00A11CBB" w:rsidRPr="00AE1D26" w:rsidRDefault="00A11CBB" w:rsidP="00A11CBB">
      <w:pPr>
        <w:pStyle w:val="Titre"/>
        <w:jc w:val="left"/>
        <w:rPr>
          <w:rFonts w:ascii="Times New Roman" w:hAnsi="Times New Roman" w:cs="Arabic Transparent"/>
          <w:color w:val="auto"/>
          <w:sz w:val="22"/>
          <w:szCs w:val="22"/>
          <w:rtl/>
        </w:rPr>
      </w:pPr>
    </w:p>
    <w:p w:rsidR="00A11CBB" w:rsidRPr="00AE1D26" w:rsidRDefault="00A11CBB" w:rsidP="00A11CBB">
      <w:pPr>
        <w:pStyle w:val="Titre"/>
        <w:jc w:val="left"/>
        <w:rPr>
          <w:rFonts w:ascii="Times New Roman" w:hAnsi="Times New Roman" w:cs="Arabic Transparent" w:hint="cs"/>
          <w:color w:val="auto"/>
          <w:sz w:val="22"/>
          <w:szCs w:val="22"/>
          <w:rtl/>
        </w:rPr>
      </w:pPr>
    </w:p>
    <w:p w:rsidR="00A11CBB" w:rsidRPr="00AE1D26" w:rsidRDefault="00A11CBB" w:rsidP="00A11CBB">
      <w:pPr>
        <w:pStyle w:val="Titre"/>
        <w:jc w:val="left"/>
        <w:rPr>
          <w:rFonts w:ascii="Times New Roman" w:hAnsi="Times New Roman" w:cs="Arabic Transparent"/>
          <w:color w:val="auto"/>
          <w:sz w:val="22"/>
          <w:szCs w:val="22"/>
          <w:rtl/>
        </w:rPr>
      </w:pPr>
    </w:p>
    <w:p w:rsidR="00A11CBB" w:rsidRPr="00AE1D26" w:rsidRDefault="00A11CBB" w:rsidP="00A11CBB">
      <w:pPr>
        <w:pStyle w:val="Titre"/>
        <w:jc w:val="left"/>
        <w:rPr>
          <w:rFonts w:ascii="Times New Roman" w:hAnsi="Times New Roman" w:cs="Arabic Transparent"/>
          <w:color w:val="auto"/>
          <w:sz w:val="22"/>
          <w:szCs w:val="22"/>
          <w:rtl/>
        </w:rPr>
      </w:pPr>
    </w:p>
    <w:p w:rsidR="00A11CBB" w:rsidRPr="004734E7" w:rsidRDefault="00A11CBB" w:rsidP="00A11CBB">
      <w:pPr>
        <w:bidi/>
        <w:rPr>
          <w:rFonts w:cs="Arabic Transparent"/>
          <w:b/>
          <w:bCs/>
          <w:sz w:val="32"/>
          <w:szCs w:val="32"/>
          <w:lang w:bidi="ar-DZ"/>
        </w:rPr>
      </w:pPr>
      <w:proofErr w:type="gramStart"/>
      <w:r w:rsidRPr="00AE1D26">
        <w:rPr>
          <w:rFonts w:cs="Arabic Transparent" w:hint="cs"/>
          <w:b/>
          <w:bCs/>
          <w:sz w:val="32"/>
          <w:szCs w:val="32"/>
          <w:rtl/>
          <w:lang w:bidi="ar-DZ"/>
        </w:rPr>
        <w:t>السنة</w:t>
      </w:r>
      <w:proofErr w:type="gramEnd"/>
      <w:r w:rsidRPr="00AE1D26">
        <w:rPr>
          <w:rFonts w:cs="Arabic Transparent" w:hint="cs"/>
          <w:b/>
          <w:bCs/>
          <w:sz w:val="32"/>
          <w:szCs w:val="32"/>
          <w:rtl/>
          <w:lang w:bidi="ar-DZ"/>
        </w:rPr>
        <w:t xml:space="preserve"> الجامعية</w:t>
      </w:r>
      <w:r w:rsidRPr="00AE1D26">
        <w:rPr>
          <w:rFonts w:cs="Arabic Transparent" w:hint="cs"/>
          <w:b/>
          <w:bCs/>
          <w:sz w:val="32"/>
          <w:szCs w:val="32"/>
          <w:rtl/>
          <w:lang w:val="en-US" w:bidi="ar-DZ"/>
        </w:rPr>
        <w:t xml:space="preserve">: </w:t>
      </w:r>
      <w:r>
        <w:rPr>
          <w:rFonts w:cs="Arabic Transparent"/>
          <w:b/>
          <w:bCs/>
          <w:sz w:val="32"/>
          <w:szCs w:val="32"/>
          <w:lang w:bidi="ar-DZ"/>
        </w:rPr>
        <w:t>2016-2017</w:t>
      </w:r>
    </w:p>
    <w:p w:rsidR="00A11CBB" w:rsidRPr="00AE1D26" w:rsidRDefault="00A11CBB" w:rsidP="00A11CBB">
      <w:pPr>
        <w:bidi/>
        <w:rPr>
          <w:rFonts w:cs="Arabic Transparent" w:hint="cs"/>
          <w:sz w:val="22"/>
          <w:szCs w:val="22"/>
          <w:rtl/>
          <w:lang w:val="en-US"/>
        </w:rPr>
      </w:pPr>
    </w:p>
    <w:p w:rsidR="00A11CBB" w:rsidRPr="00AE1D26" w:rsidRDefault="00A11CBB" w:rsidP="00A11CBB">
      <w:pPr>
        <w:pStyle w:val="Titre"/>
        <w:rPr>
          <w:rFonts w:ascii="Arial" w:hAnsi="Arial" w:cs="Arial" w:hint="cs"/>
          <w:color w:val="auto"/>
          <w:sz w:val="32"/>
          <w:szCs w:val="32"/>
          <w:rtl/>
        </w:rPr>
      </w:pPr>
      <w:r w:rsidRPr="00AE1D26">
        <w:rPr>
          <w:rFonts w:ascii="Arial" w:hAnsi="Arial" w:cs="Arial"/>
          <w:color w:val="auto"/>
          <w:sz w:val="32"/>
          <w:szCs w:val="32"/>
        </w:rPr>
        <w:t>SOMMAIRE</w:t>
      </w:r>
    </w:p>
    <w:p w:rsidR="00A11CBB" w:rsidRPr="00AE1D26" w:rsidRDefault="00A11CBB" w:rsidP="00A11CBB">
      <w:pPr>
        <w:pStyle w:val="Titre"/>
        <w:rPr>
          <w:rFonts w:ascii="Arial" w:hAnsi="Arial" w:cs="Arial" w:hint="cs"/>
          <w:color w:val="auto"/>
          <w:sz w:val="32"/>
          <w:szCs w:val="32"/>
          <w:rtl/>
        </w:rPr>
      </w:pPr>
    </w:p>
    <w:p w:rsidR="00A11CBB" w:rsidRPr="00AE1D26" w:rsidRDefault="00A11CBB" w:rsidP="00A11CBB">
      <w:pPr>
        <w:pStyle w:val="Titre"/>
        <w:rPr>
          <w:rFonts w:ascii="Arial" w:hAnsi="Arial" w:cs="Arial"/>
          <w:color w:val="auto"/>
          <w:sz w:val="32"/>
          <w:szCs w:val="32"/>
        </w:rPr>
      </w:pPr>
    </w:p>
    <w:p w:rsidR="00A11CBB" w:rsidRPr="00AE1D26" w:rsidRDefault="00A11CBB" w:rsidP="00A11CBB">
      <w:pPr>
        <w:pStyle w:val="Titre"/>
        <w:jc w:val="left"/>
        <w:rPr>
          <w:rFonts w:ascii="Arial" w:hAnsi="Arial" w:cs="Arial"/>
          <w:color w:val="auto"/>
          <w:sz w:val="28"/>
          <w:szCs w:val="28"/>
        </w:rPr>
      </w:pPr>
    </w:p>
    <w:p w:rsidR="00A11CBB" w:rsidRPr="00AE1D26" w:rsidRDefault="00A11CBB" w:rsidP="00A11CBB">
      <w:pPr>
        <w:pStyle w:val="Titre"/>
        <w:jc w:val="left"/>
        <w:rPr>
          <w:rFonts w:ascii="Arial" w:hAnsi="Arial" w:cs="Arial"/>
          <w:b w:val="0"/>
          <w:bCs w:val="0"/>
          <w:color w:val="auto"/>
          <w:sz w:val="24"/>
          <w:szCs w:val="24"/>
        </w:rPr>
      </w:pPr>
      <w:r w:rsidRPr="00AE1D26">
        <w:rPr>
          <w:rFonts w:ascii="Arial" w:hAnsi="Arial" w:cs="Arial"/>
          <w:color w:val="auto"/>
          <w:sz w:val="24"/>
          <w:szCs w:val="24"/>
        </w:rPr>
        <w:t>I - Fiche d’identité du Master</w:t>
      </w:r>
      <w:r w:rsidRPr="00AE1D26">
        <w:rPr>
          <w:rFonts w:ascii="Arial" w:hAnsi="Arial" w:cs="Arial"/>
          <w:b w:val="0"/>
          <w:bCs w:val="0"/>
          <w:color w:val="auto"/>
          <w:sz w:val="24"/>
          <w:szCs w:val="24"/>
        </w:rPr>
        <w:tab/>
        <w:t>------------------------------------------------------------------</w:t>
      </w:r>
    </w:p>
    <w:p w:rsidR="00A11CBB" w:rsidRPr="00AE1D26" w:rsidRDefault="00A11CBB" w:rsidP="00A11CBB">
      <w:pPr>
        <w:pStyle w:val="En-tte"/>
        <w:tabs>
          <w:tab w:val="clear" w:pos="4536"/>
          <w:tab w:val="clear" w:pos="9072"/>
        </w:tabs>
        <w:rPr>
          <w:rFonts w:ascii="Arial" w:hAnsi="Arial" w:cs="Arial"/>
          <w:sz w:val="24"/>
          <w:szCs w:val="24"/>
        </w:rPr>
      </w:pPr>
      <w:r w:rsidRPr="00AE1D26">
        <w:rPr>
          <w:rFonts w:ascii="Arial" w:hAnsi="Arial" w:cs="Arial"/>
          <w:sz w:val="24"/>
          <w:szCs w:val="24"/>
        </w:rPr>
        <w:t>1 - Localisation de la formation</w:t>
      </w:r>
      <w:r w:rsidRPr="00AE1D26">
        <w:rPr>
          <w:rFonts w:ascii="Arial" w:hAnsi="Arial" w:cs="Arial"/>
          <w:sz w:val="24"/>
          <w:szCs w:val="24"/>
        </w:rPr>
        <w:tab/>
        <w:t>------------------------------------------------------------------</w:t>
      </w:r>
    </w:p>
    <w:p w:rsidR="00A11CBB" w:rsidRPr="00AE1D26" w:rsidRDefault="00A11CBB" w:rsidP="00A11CBB">
      <w:pPr>
        <w:pStyle w:val="En-tte"/>
        <w:tabs>
          <w:tab w:val="num" w:pos="360"/>
        </w:tabs>
        <w:rPr>
          <w:rFonts w:ascii="Arial" w:hAnsi="Arial" w:cs="Arial"/>
          <w:sz w:val="24"/>
          <w:szCs w:val="24"/>
        </w:rPr>
      </w:pPr>
      <w:r w:rsidRPr="00AE1D26">
        <w:rPr>
          <w:rFonts w:ascii="Arial" w:hAnsi="Arial" w:cs="Arial"/>
          <w:sz w:val="24"/>
          <w:szCs w:val="24"/>
        </w:rPr>
        <w:t>2 - Partenaires de la formation---------------------------------------------------------------</w:t>
      </w:r>
    </w:p>
    <w:p w:rsidR="00A11CBB" w:rsidRPr="00AE1D26" w:rsidRDefault="00A11CBB" w:rsidP="00A11CBB">
      <w:pPr>
        <w:pStyle w:val="En-tte"/>
        <w:tabs>
          <w:tab w:val="num" w:pos="360"/>
        </w:tabs>
        <w:rPr>
          <w:rFonts w:ascii="Arial" w:hAnsi="Arial" w:cs="Arial"/>
          <w:sz w:val="24"/>
          <w:szCs w:val="24"/>
        </w:rPr>
      </w:pPr>
      <w:r w:rsidRPr="00AE1D26">
        <w:rPr>
          <w:rFonts w:ascii="Arial" w:hAnsi="Arial" w:cs="Arial"/>
          <w:sz w:val="24"/>
          <w:szCs w:val="24"/>
        </w:rPr>
        <w:t>3 - Contexte et objectifs de la formation</w:t>
      </w:r>
      <w:r w:rsidRPr="00AE1D26">
        <w:rPr>
          <w:rFonts w:ascii="Arial" w:hAnsi="Arial" w:cs="Arial"/>
          <w:sz w:val="24"/>
          <w:szCs w:val="24"/>
        </w:rPr>
        <w:tab/>
        <w:t>----------------------------------------------------------</w:t>
      </w:r>
    </w:p>
    <w:p w:rsidR="00A11CBB" w:rsidRPr="00AE1D26" w:rsidRDefault="00A11CBB" w:rsidP="00A11CBB">
      <w:pPr>
        <w:ind w:firstLine="708"/>
        <w:rPr>
          <w:rFonts w:ascii="Arial" w:hAnsi="Arial" w:cs="Arial"/>
        </w:rPr>
      </w:pPr>
      <w:r w:rsidRPr="00AE1D26">
        <w:rPr>
          <w:rFonts w:ascii="Arial" w:hAnsi="Arial" w:cs="Arial"/>
        </w:rPr>
        <w:t>A - Conditions d’accès</w:t>
      </w:r>
      <w:r w:rsidRPr="00AE1D26">
        <w:rPr>
          <w:rFonts w:ascii="Arial" w:hAnsi="Arial" w:cs="Arial"/>
        </w:rPr>
        <w:tab/>
        <w:t>------------------------------------------------------------------</w:t>
      </w:r>
    </w:p>
    <w:p w:rsidR="00A11CBB" w:rsidRPr="00AE1D26" w:rsidRDefault="00A11CBB" w:rsidP="00A11CBB">
      <w:pPr>
        <w:ind w:firstLine="708"/>
        <w:rPr>
          <w:rFonts w:ascii="Arial" w:hAnsi="Arial" w:cs="Arial"/>
        </w:rPr>
      </w:pPr>
      <w:r w:rsidRPr="00AE1D26">
        <w:rPr>
          <w:rFonts w:ascii="Arial" w:hAnsi="Arial" w:cs="Arial"/>
        </w:rPr>
        <w:t>B - Objectifs de la formation</w:t>
      </w:r>
      <w:r w:rsidRPr="00AE1D26">
        <w:rPr>
          <w:rFonts w:ascii="Arial" w:hAnsi="Arial" w:cs="Arial"/>
        </w:rPr>
        <w:tab/>
        <w:t>---------------------------------------------------------</w:t>
      </w:r>
    </w:p>
    <w:p w:rsidR="00A11CBB" w:rsidRPr="00AE1D26" w:rsidRDefault="00A11CBB" w:rsidP="00A11CBB">
      <w:pPr>
        <w:ind w:firstLine="708"/>
        <w:rPr>
          <w:rFonts w:ascii="Arial" w:hAnsi="Arial" w:cs="Arial"/>
        </w:rPr>
      </w:pPr>
      <w:r w:rsidRPr="00AE1D26">
        <w:rPr>
          <w:rFonts w:ascii="Arial" w:hAnsi="Arial" w:cs="Arial"/>
        </w:rPr>
        <w:t>C - Profils et compétences visées</w:t>
      </w:r>
      <w:r w:rsidRPr="00AE1D26">
        <w:rPr>
          <w:rFonts w:ascii="Arial" w:hAnsi="Arial" w:cs="Arial"/>
        </w:rPr>
        <w:tab/>
        <w:t>------------------------------------------------</w:t>
      </w:r>
    </w:p>
    <w:p w:rsidR="00A11CBB" w:rsidRPr="00AE1D26" w:rsidRDefault="00A11CBB" w:rsidP="00A11CBB">
      <w:pPr>
        <w:ind w:firstLine="708"/>
        <w:rPr>
          <w:rFonts w:ascii="Arial" w:hAnsi="Arial" w:cs="Arial"/>
        </w:rPr>
      </w:pPr>
      <w:r w:rsidRPr="00AE1D26">
        <w:rPr>
          <w:rFonts w:ascii="Arial" w:hAnsi="Arial" w:cs="Arial"/>
        </w:rPr>
        <w:t>D - Potentialités régionales et nationales d’employabilité</w:t>
      </w:r>
      <w:r w:rsidRPr="00AE1D26">
        <w:rPr>
          <w:rFonts w:ascii="Arial" w:hAnsi="Arial" w:cs="Arial"/>
        </w:rPr>
        <w:tab/>
        <w:t>----------------------</w:t>
      </w:r>
    </w:p>
    <w:p w:rsidR="00A11CBB" w:rsidRPr="00AE1D26" w:rsidRDefault="00A11CBB" w:rsidP="00A11CBB">
      <w:pPr>
        <w:ind w:firstLine="708"/>
        <w:rPr>
          <w:rFonts w:ascii="Arial" w:hAnsi="Arial" w:cs="Arial"/>
        </w:rPr>
      </w:pPr>
      <w:r w:rsidRPr="00AE1D26">
        <w:rPr>
          <w:rFonts w:ascii="Arial" w:hAnsi="Arial" w:cs="Arial"/>
        </w:rPr>
        <w:t>E - Passerelles vers les autres spécialités</w:t>
      </w:r>
      <w:r w:rsidRPr="00AE1D26">
        <w:rPr>
          <w:rFonts w:ascii="Arial" w:hAnsi="Arial" w:cs="Arial"/>
        </w:rPr>
        <w:tab/>
        <w:t>---------------------------------------</w:t>
      </w:r>
    </w:p>
    <w:p w:rsidR="00A11CBB" w:rsidRPr="00AE1D26" w:rsidRDefault="00A11CBB" w:rsidP="00A11CBB">
      <w:pPr>
        <w:ind w:right="284" w:firstLine="708"/>
        <w:rPr>
          <w:rFonts w:ascii="Arial" w:hAnsi="Arial" w:cs="Arial"/>
        </w:rPr>
      </w:pPr>
      <w:r w:rsidRPr="00AE1D26">
        <w:rPr>
          <w:rFonts w:ascii="Arial" w:hAnsi="Arial" w:cs="Arial"/>
        </w:rPr>
        <w:t>F - Indicateurs de suivi de la formation</w:t>
      </w:r>
      <w:r w:rsidRPr="00AE1D26">
        <w:rPr>
          <w:rFonts w:ascii="Arial" w:hAnsi="Arial" w:cs="Arial"/>
        </w:rPr>
        <w:tab/>
        <w:t>------------------------------------------------</w:t>
      </w:r>
    </w:p>
    <w:p w:rsidR="00A11CBB" w:rsidRPr="00AE1D26" w:rsidRDefault="00A11CBB" w:rsidP="00A11CBB">
      <w:pPr>
        <w:ind w:right="284" w:firstLine="708"/>
        <w:rPr>
          <w:rFonts w:ascii="Arial" w:hAnsi="Arial" w:cs="Arial"/>
          <w:u w:val="single"/>
        </w:rPr>
      </w:pPr>
      <w:r w:rsidRPr="00AE1D26">
        <w:rPr>
          <w:rFonts w:ascii="Arial" w:hAnsi="Arial" w:cs="Arial"/>
        </w:rPr>
        <w:t>G – Capacités d’encadrement-------------------------------------------------------------</w:t>
      </w:r>
    </w:p>
    <w:p w:rsidR="00A11CBB" w:rsidRPr="00AE1D26" w:rsidRDefault="00A11CBB" w:rsidP="00A11CBB">
      <w:pPr>
        <w:pStyle w:val="En-tte"/>
        <w:tabs>
          <w:tab w:val="num" w:pos="360"/>
        </w:tabs>
        <w:rPr>
          <w:rFonts w:ascii="Arial" w:hAnsi="Arial" w:cs="Arial"/>
          <w:sz w:val="24"/>
          <w:szCs w:val="24"/>
        </w:rPr>
      </w:pPr>
      <w:r w:rsidRPr="00AE1D26">
        <w:rPr>
          <w:rFonts w:ascii="Arial" w:hAnsi="Arial" w:cs="Arial"/>
          <w:sz w:val="24"/>
          <w:szCs w:val="24"/>
        </w:rPr>
        <w:t>4 - Moyens humains disponibles</w:t>
      </w:r>
      <w:r w:rsidRPr="00AE1D26">
        <w:rPr>
          <w:rFonts w:ascii="Arial" w:hAnsi="Arial" w:cs="Arial"/>
          <w:sz w:val="24"/>
          <w:szCs w:val="24"/>
        </w:rPr>
        <w:tab/>
        <w:t>-------------------------------------------------------------------</w:t>
      </w:r>
    </w:p>
    <w:p w:rsidR="00A11CBB" w:rsidRPr="00AE1D26" w:rsidRDefault="00A11CBB" w:rsidP="00A11CBB">
      <w:pPr>
        <w:pStyle w:val="En-tte"/>
        <w:tabs>
          <w:tab w:val="clear" w:pos="4536"/>
          <w:tab w:val="clear" w:pos="9072"/>
        </w:tabs>
        <w:rPr>
          <w:rFonts w:ascii="Arial" w:hAnsi="Arial" w:cs="Arial"/>
          <w:sz w:val="24"/>
          <w:szCs w:val="24"/>
        </w:rPr>
      </w:pPr>
      <w:r w:rsidRPr="00AE1D26">
        <w:rPr>
          <w:rFonts w:ascii="Arial" w:hAnsi="Arial" w:cs="Arial"/>
          <w:sz w:val="24"/>
          <w:szCs w:val="24"/>
        </w:rPr>
        <w:tab/>
        <w:t>A - Enseignants intervenant dans la spécialité---------------------------------------</w:t>
      </w:r>
    </w:p>
    <w:p w:rsidR="00A11CBB" w:rsidRPr="00AE1D26" w:rsidRDefault="00A11CBB" w:rsidP="00A11CBB">
      <w:pPr>
        <w:pStyle w:val="En-tte"/>
        <w:tabs>
          <w:tab w:val="clear" w:pos="4536"/>
          <w:tab w:val="clear" w:pos="9072"/>
        </w:tabs>
        <w:rPr>
          <w:rFonts w:ascii="Arial" w:hAnsi="Arial" w:cs="Arial"/>
          <w:sz w:val="24"/>
          <w:szCs w:val="24"/>
        </w:rPr>
      </w:pPr>
      <w:r w:rsidRPr="00AE1D26">
        <w:rPr>
          <w:rFonts w:ascii="Arial" w:hAnsi="Arial" w:cs="Arial"/>
          <w:sz w:val="24"/>
          <w:szCs w:val="24"/>
        </w:rPr>
        <w:tab/>
        <w:t>B - Encadrement Externe</w:t>
      </w:r>
      <w:r w:rsidRPr="00AE1D26">
        <w:rPr>
          <w:rFonts w:ascii="Arial" w:hAnsi="Arial" w:cs="Arial"/>
          <w:sz w:val="24"/>
          <w:szCs w:val="24"/>
        </w:rPr>
        <w:tab/>
        <w:t>-----------------------------------------------------------------</w:t>
      </w:r>
    </w:p>
    <w:p w:rsidR="00A11CBB" w:rsidRPr="00AE1D26" w:rsidRDefault="00A11CBB" w:rsidP="00A11CBB">
      <w:pPr>
        <w:pStyle w:val="En-tte"/>
        <w:tabs>
          <w:tab w:val="num" w:pos="360"/>
        </w:tabs>
        <w:rPr>
          <w:rFonts w:ascii="Arial" w:hAnsi="Arial" w:cs="Arial"/>
          <w:sz w:val="24"/>
          <w:szCs w:val="24"/>
        </w:rPr>
      </w:pPr>
      <w:r w:rsidRPr="00AE1D26">
        <w:rPr>
          <w:rFonts w:ascii="Arial" w:hAnsi="Arial" w:cs="Arial"/>
          <w:sz w:val="24"/>
          <w:szCs w:val="24"/>
        </w:rPr>
        <w:t>5 - Moyens matériels spécifiques disponibles---------------------------------------------------</w:t>
      </w:r>
    </w:p>
    <w:p w:rsidR="00A11CBB" w:rsidRPr="00AE1D26" w:rsidRDefault="00A11CBB" w:rsidP="00A11CBB">
      <w:pPr>
        <w:ind w:firstLine="708"/>
        <w:rPr>
          <w:rFonts w:ascii="Arial" w:hAnsi="Arial" w:cs="Arial"/>
        </w:rPr>
      </w:pPr>
      <w:r w:rsidRPr="00AE1D26">
        <w:rPr>
          <w:rFonts w:ascii="Arial" w:hAnsi="Arial" w:cs="Arial"/>
        </w:rPr>
        <w:t>A - Laboratoires Pédagogiques et Equipements</w:t>
      </w:r>
      <w:r w:rsidRPr="00AE1D26">
        <w:rPr>
          <w:rFonts w:ascii="Arial" w:hAnsi="Arial" w:cs="Arial"/>
        </w:rPr>
        <w:tab/>
        <w:t>-------------------------------</w:t>
      </w:r>
    </w:p>
    <w:p w:rsidR="00A11CBB" w:rsidRPr="00AE1D26" w:rsidRDefault="00A11CBB" w:rsidP="00A11CBB">
      <w:pPr>
        <w:ind w:right="284" w:firstLine="708"/>
        <w:rPr>
          <w:rFonts w:ascii="Arial" w:hAnsi="Arial" w:cs="Arial"/>
        </w:rPr>
      </w:pPr>
      <w:r w:rsidRPr="00AE1D26">
        <w:rPr>
          <w:rFonts w:ascii="Arial" w:hAnsi="Arial" w:cs="Arial"/>
        </w:rPr>
        <w:t>B- Terrains de stage et formations en entreprise</w:t>
      </w:r>
      <w:r w:rsidRPr="00AE1D26">
        <w:rPr>
          <w:rFonts w:ascii="Arial" w:hAnsi="Arial" w:cs="Arial"/>
        </w:rPr>
        <w:tab/>
        <w:t>-------------------------------</w:t>
      </w:r>
    </w:p>
    <w:p w:rsidR="00A11CBB" w:rsidRPr="00AE1D26" w:rsidRDefault="00A11CBB" w:rsidP="00A11CBB">
      <w:pPr>
        <w:pStyle w:val="En-tte"/>
        <w:tabs>
          <w:tab w:val="clear" w:pos="4536"/>
          <w:tab w:val="clear" w:pos="9072"/>
        </w:tabs>
        <w:ind w:firstLine="708"/>
        <w:rPr>
          <w:rFonts w:ascii="Arial" w:eastAsia="SimSun" w:hAnsi="Arial" w:cs="Arial"/>
          <w:sz w:val="24"/>
          <w:szCs w:val="24"/>
          <w:lang w:eastAsia="zh-CN"/>
        </w:rPr>
      </w:pPr>
      <w:r w:rsidRPr="00AE1D26">
        <w:rPr>
          <w:rFonts w:ascii="Arial" w:eastAsia="SimSun" w:hAnsi="Arial" w:cs="Arial"/>
          <w:sz w:val="24"/>
          <w:szCs w:val="24"/>
          <w:lang w:eastAsia="zh-CN"/>
        </w:rPr>
        <w:t>C - Laboratoires de recherche de soutien au master--------------------------------</w:t>
      </w:r>
    </w:p>
    <w:p w:rsidR="00A11CBB" w:rsidRPr="00AE1D26" w:rsidRDefault="00A11CBB" w:rsidP="00A11CBB">
      <w:pPr>
        <w:pStyle w:val="En-tte"/>
        <w:tabs>
          <w:tab w:val="clear" w:pos="4536"/>
          <w:tab w:val="clear" w:pos="9072"/>
        </w:tabs>
        <w:ind w:firstLine="708"/>
        <w:rPr>
          <w:rFonts w:ascii="Arial" w:eastAsia="SimSun" w:hAnsi="Arial" w:cs="Arial"/>
          <w:sz w:val="24"/>
          <w:szCs w:val="24"/>
          <w:lang w:eastAsia="zh-CN"/>
        </w:rPr>
      </w:pPr>
      <w:r w:rsidRPr="00AE1D26">
        <w:rPr>
          <w:rFonts w:ascii="Arial" w:eastAsia="SimSun" w:hAnsi="Arial" w:cs="Arial"/>
          <w:sz w:val="24"/>
          <w:szCs w:val="24"/>
          <w:lang w:eastAsia="zh-CN"/>
        </w:rPr>
        <w:t>D - Projets de recherche de soutien au master----------------------------------------</w:t>
      </w:r>
    </w:p>
    <w:p w:rsidR="00A11CBB" w:rsidRPr="00AE1D26" w:rsidRDefault="00A11CBB" w:rsidP="00A11CBB">
      <w:pPr>
        <w:ind w:right="284" w:firstLine="708"/>
        <w:rPr>
          <w:rFonts w:ascii="Arial" w:hAnsi="Arial" w:cs="Arial"/>
        </w:rPr>
      </w:pPr>
      <w:r w:rsidRPr="00AE1D26">
        <w:rPr>
          <w:rFonts w:ascii="Arial" w:hAnsi="Arial" w:cs="Arial"/>
        </w:rPr>
        <w:t>E - Espaces de travaux personnels et TIC</w:t>
      </w:r>
      <w:r w:rsidRPr="00AE1D26">
        <w:rPr>
          <w:rFonts w:ascii="Arial" w:hAnsi="Arial" w:cs="Arial"/>
        </w:rPr>
        <w:tab/>
        <w:t>----------------------------------------</w:t>
      </w:r>
    </w:p>
    <w:p w:rsidR="00A11CBB" w:rsidRPr="00AE1D26" w:rsidRDefault="00A11CBB" w:rsidP="00A11CBB">
      <w:pPr>
        <w:rPr>
          <w:rFonts w:ascii="Arial" w:hAnsi="Arial" w:cs="Arial"/>
        </w:rPr>
      </w:pPr>
    </w:p>
    <w:p w:rsidR="00A11CBB" w:rsidRPr="00AE1D26" w:rsidRDefault="00A11CBB" w:rsidP="00A11CBB">
      <w:pPr>
        <w:rPr>
          <w:rFonts w:ascii="Arial" w:hAnsi="Arial" w:cs="Arial"/>
        </w:rPr>
      </w:pPr>
      <w:r w:rsidRPr="00AE1D26">
        <w:rPr>
          <w:rFonts w:ascii="Arial" w:hAnsi="Arial" w:cs="Arial"/>
          <w:b/>
          <w:bCs/>
        </w:rPr>
        <w:t>II - Fiche d’organisation semestrielle des enseignement</w:t>
      </w:r>
      <w:r w:rsidRPr="00AE1D26">
        <w:rPr>
          <w:rFonts w:ascii="Arial" w:hAnsi="Arial" w:cs="Arial"/>
        </w:rPr>
        <w:t>---------------------------</w:t>
      </w:r>
    </w:p>
    <w:p w:rsidR="00A11CBB" w:rsidRPr="00AE1D26" w:rsidRDefault="00A11CBB" w:rsidP="00A11CBB">
      <w:pPr>
        <w:rPr>
          <w:rFonts w:ascii="Arial" w:hAnsi="Arial" w:cs="Arial"/>
        </w:rPr>
      </w:pPr>
      <w:r w:rsidRPr="00AE1D26">
        <w:rPr>
          <w:rFonts w:ascii="Arial" w:hAnsi="Arial" w:cs="Arial"/>
        </w:rPr>
        <w:t>1- Semestre 1</w:t>
      </w:r>
      <w:r w:rsidRPr="00AE1D26">
        <w:rPr>
          <w:rFonts w:ascii="Arial" w:hAnsi="Arial" w:cs="Arial"/>
        </w:rPr>
        <w:tab/>
        <w:t>-----------------------------------------------------------------------------------</w:t>
      </w:r>
    </w:p>
    <w:p w:rsidR="00A11CBB" w:rsidRPr="00AE1D26" w:rsidRDefault="00A11CBB" w:rsidP="00A11CBB">
      <w:pPr>
        <w:rPr>
          <w:rFonts w:ascii="Arial" w:hAnsi="Arial" w:cs="Arial"/>
        </w:rPr>
      </w:pPr>
      <w:r w:rsidRPr="00AE1D26">
        <w:rPr>
          <w:rFonts w:ascii="Arial" w:hAnsi="Arial" w:cs="Arial"/>
        </w:rPr>
        <w:t>2- Semestre 2</w:t>
      </w:r>
      <w:r w:rsidRPr="00AE1D26">
        <w:rPr>
          <w:rFonts w:ascii="Arial" w:hAnsi="Arial" w:cs="Arial"/>
        </w:rPr>
        <w:tab/>
        <w:t>-----------------------------------------------------------------------------------</w:t>
      </w:r>
    </w:p>
    <w:p w:rsidR="00A11CBB" w:rsidRPr="00AE1D26" w:rsidRDefault="00A11CBB" w:rsidP="00A11CBB">
      <w:pPr>
        <w:rPr>
          <w:rFonts w:ascii="Arial" w:hAnsi="Arial" w:cs="Arial"/>
        </w:rPr>
      </w:pPr>
      <w:r w:rsidRPr="00AE1D26">
        <w:rPr>
          <w:rFonts w:ascii="Arial" w:hAnsi="Arial" w:cs="Arial"/>
        </w:rPr>
        <w:t>3- Semestre 3</w:t>
      </w:r>
      <w:r w:rsidRPr="00AE1D26">
        <w:rPr>
          <w:rFonts w:ascii="Arial" w:hAnsi="Arial" w:cs="Arial"/>
        </w:rPr>
        <w:tab/>
        <w:t>-----------------------------------------------------------------------------------</w:t>
      </w:r>
    </w:p>
    <w:p w:rsidR="00A11CBB" w:rsidRPr="00AE1D26" w:rsidRDefault="00A11CBB" w:rsidP="00A11CBB">
      <w:pPr>
        <w:rPr>
          <w:rFonts w:ascii="Arial" w:hAnsi="Arial" w:cs="Arial"/>
        </w:rPr>
      </w:pPr>
      <w:r w:rsidRPr="00AE1D26">
        <w:rPr>
          <w:rFonts w:ascii="Arial" w:hAnsi="Arial" w:cs="Arial"/>
        </w:rPr>
        <w:t>4- Semestre 4</w:t>
      </w:r>
      <w:r w:rsidRPr="00AE1D26">
        <w:rPr>
          <w:rFonts w:ascii="Arial" w:hAnsi="Arial" w:cs="Arial"/>
        </w:rPr>
        <w:tab/>
        <w:t>-----------------------------------------------------------------------------------</w:t>
      </w:r>
    </w:p>
    <w:p w:rsidR="00A11CBB" w:rsidRPr="00AE1D26" w:rsidRDefault="00A11CBB" w:rsidP="00A11CBB">
      <w:pPr>
        <w:rPr>
          <w:rFonts w:ascii="Arial" w:hAnsi="Arial" w:cs="Arial"/>
        </w:rPr>
      </w:pPr>
      <w:r w:rsidRPr="00AE1D26">
        <w:rPr>
          <w:rFonts w:ascii="Arial" w:hAnsi="Arial" w:cs="Arial"/>
        </w:rPr>
        <w:t>5- Récapitulatif global de la formation</w:t>
      </w:r>
      <w:r w:rsidRPr="00AE1D26">
        <w:rPr>
          <w:rFonts w:ascii="Arial" w:hAnsi="Arial" w:cs="Arial"/>
        </w:rPr>
        <w:tab/>
        <w:t>--------------------------------------------------------</w:t>
      </w:r>
    </w:p>
    <w:p w:rsidR="00A11CBB" w:rsidRPr="00AE1D26" w:rsidRDefault="00A11CBB" w:rsidP="00A11CBB">
      <w:pPr>
        <w:rPr>
          <w:rFonts w:ascii="Arial" w:hAnsi="Arial" w:cs="Arial"/>
        </w:rPr>
      </w:pPr>
    </w:p>
    <w:p w:rsidR="00A11CBB" w:rsidRPr="00AE1D26" w:rsidRDefault="00A11CBB" w:rsidP="00A11CBB">
      <w:pPr>
        <w:rPr>
          <w:rFonts w:ascii="Arial" w:hAnsi="Arial" w:cs="Arial"/>
        </w:rPr>
      </w:pPr>
      <w:r w:rsidRPr="00AE1D26">
        <w:rPr>
          <w:rFonts w:ascii="Arial" w:hAnsi="Arial" w:cs="Arial"/>
          <w:b/>
          <w:bCs/>
        </w:rPr>
        <w:t>III - Programme détaillé par matière</w:t>
      </w:r>
      <w:r w:rsidRPr="00AE1D26">
        <w:rPr>
          <w:rFonts w:ascii="Arial" w:hAnsi="Arial" w:cs="Arial"/>
        </w:rPr>
        <w:tab/>
        <w:t>--------------------------------------------------------</w:t>
      </w:r>
    </w:p>
    <w:p w:rsidR="00A11CBB" w:rsidRPr="00AE1D26" w:rsidRDefault="00A11CBB" w:rsidP="00A11CBB">
      <w:pPr>
        <w:rPr>
          <w:rFonts w:ascii="Arial" w:hAnsi="Arial" w:cs="Arial"/>
        </w:rPr>
      </w:pPr>
    </w:p>
    <w:p w:rsidR="00A11CBB" w:rsidRPr="00AE1D26" w:rsidRDefault="00A11CBB" w:rsidP="00A11CBB">
      <w:pPr>
        <w:rPr>
          <w:rFonts w:ascii="Arial" w:hAnsi="Arial" w:cs="Arial"/>
        </w:rPr>
      </w:pPr>
      <w:r w:rsidRPr="00AE1D26">
        <w:rPr>
          <w:rFonts w:ascii="Arial" w:hAnsi="Arial" w:cs="Arial"/>
          <w:b/>
          <w:bCs/>
        </w:rPr>
        <w:t>IV – Accords / conventions</w:t>
      </w:r>
      <w:r w:rsidRPr="00AE1D26">
        <w:rPr>
          <w:rFonts w:ascii="Arial" w:hAnsi="Arial" w:cs="Arial"/>
        </w:rPr>
        <w:tab/>
        <w:t>------------------------------------------------------------------</w:t>
      </w: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r w:rsidRPr="00AE1D26">
        <w:rPr>
          <w:rFonts w:ascii="Arial" w:hAnsi="Arial" w:cs="Arial"/>
          <w:b/>
          <w:sz w:val="32"/>
          <w:szCs w:val="32"/>
        </w:rPr>
        <w:t>I – Fiche d’identité du Master</w:t>
      </w:r>
    </w:p>
    <w:p w:rsidR="00A11CBB" w:rsidRPr="00AE1D26" w:rsidRDefault="00A11CBB" w:rsidP="00A11CBB">
      <w:pPr>
        <w:pStyle w:val="Titre"/>
        <w:rPr>
          <w:rFonts w:ascii="Arial" w:hAnsi="Arial" w:cs="Arial"/>
          <w:color w:val="auto"/>
          <w:sz w:val="28"/>
          <w:szCs w:val="28"/>
        </w:rPr>
      </w:pPr>
      <w:r w:rsidRPr="00AE1D26">
        <w:rPr>
          <w:rFonts w:ascii="Arial" w:hAnsi="Arial" w:cs="Arial"/>
          <w:color w:val="auto"/>
          <w:sz w:val="28"/>
          <w:szCs w:val="28"/>
        </w:rPr>
        <w:t>(Tous les champs doivent être obligatoirement remplis)</w:t>
      </w: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p>
    <w:p w:rsidR="00A11CBB" w:rsidRPr="00AE1D26" w:rsidRDefault="00A11CBB" w:rsidP="00A11CBB">
      <w:pPr>
        <w:pStyle w:val="En-tte"/>
        <w:tabs>
          <w:tab w:val="clear" w:pos="4536"/>
          <w:tab w:val="clear" w:pos="9072"/>
        </w:tabs>
        <w:rPr>
          <w:rFonts w:ascii="Arial" w:hAnsi="Arial" w:cs="Arial"/>
          <w:b/>
          <w:sz w:val="32"/>
          <w:szCs w:val="32"/>
        </w:rPr>
      </w:pPr>
      <w:r w:rsidRPr="00AE1D26">
        <w:rPr>
          <w:rFonts w:ascii="Arial" w:hAnsi="Arial" w:cs="Arial"/>
          <w:b/>
          <w:sz w:val="32"/>
          <w:szCs w:val="32"/>
        </w:rPr>
        <w:t>1 - Localisation de la formation :</w:t>
      </w:r>
    </w:p>
    <w:p w:rsidR="00A11CBB" w:rsidRPr="00AE1D26" w:rsidRDefault="00A11CBB" w:rsidP="00A11CBB">
      <w:pPr>
        <w:pStyle w:val="En-tte"/>
        <w:tabs>
          <w:tab w:val="clear" w:pos="4536"/>
          <w:tab w:val="clear" w:pos="9072"/>
        </w:tabs>
        <w:rPr>
          <w:rFonts w:ascii="Arial" w:hAnsi="Arial" w:cs="Arial"/>
          <w:b/>
          <w:sz w:val="24"/>
          <w:szCs w:val="24"/>
        </w:rPr>
      </w:pPr>
      <w:r w:rsidRPr="00AE1D26">
        <w:rPr>
          <w:rFonts w:ascii="Arial" w:hAnsi="Arial" w:cs="Arial"/>
          <w:b/>
          <w:sz w:val="24"/>
          <w:szCs w:val="24"/>
        </w:rPr>
        <w:tab/>
        <w:t>Faculté (ou Institut) :</w:t>
      </w:r>
      <w:r>
        <w:rPr>
          <w:rFonts w:ascii="Arial" w:hAnsi="Arial" w:cs="Arial"/>
          <w:b/>
          <w:sz w:val="24"/>
          <w:szCs w:val="24"/>
        </w:rPr>
        <w:t xml:space="preserve"> Sciences exactes</w:t>
      </w:r>
    </w:p>
    <w:p w:rsidR="00A11CBB" w:rsidRPr="00AE1D26" w:rsidRDefault="00A11CBB" w:rsidP="00A11CBB">
      <w:pPr>
        <w:pStyle w:val="En-tte"/>
        <w:tabs>
          <w:tab w:val="clear" w:pos="4536"/>
          <w:tab w:val="clear" w:pos="9072"/>
        </w:tabs>
        <w:rPr>
          <w:rFonts w:ascii="Arial" w:hAnsi="Arial" w:cs="Arial"/>
          <w:b/>
          <w:sz w:val="24"/>
          <w:szCs w:val="24"/>
        </w:rPr>
      </w:pPr>
      <w:r w:rsidRPr="00AE1D26">
        <w:rPr>
          <w:rFonts w:ascii="Arial" w:hAnsi="Arial" w:cs="Arial"/>
          <w:b/>
          <w:sz w:val="24"/>
          <w:szCs w:val="24"/>
        </w:rPr>
        <w:tab/>
        <w:t>Département :</w:t>
      </w:r>
      <w:r>
        <w:rPr>
          <w:rFonts w:ascii="Arial" w:hAnsi="Arial" w:cs="Arial"/>
          <w:b/>
          <w:sz w:val="24"/>
          <w:szCs w:val="24"/>
        </w:rPr>
        <w:t xml:space="preserve"> Chimie</w:t>
      </w:r>
    </w:p>
    <w:p w:rsidR="00A11CBB" w:rsidRPr="00AE1D26" w:rsidRDefault="00A11CBB" w:rsidP="00A11CBB">
      <w:pPr>
        <w:pStyle w:val="En-tte"/>
        <w:tabs>
          <w:tab w:val="clear" w:pos="4536"/>
          <w:tab w:val="clear" w:pos="9072"/>
        </w:tabs>
        <w:rPr>
          <w:rFonts w:ascii="Arial" w:hAnsi="Arial" w:cs="Arial"/>
          <w:b/>
          <w:sz w:val="24"/>
          <w:szCs w:val="24"/>
        </w:rPr>
      </w:pPr>
      <w:r w:rsidRPr="00AE1D26">
        <w:rPr>
          <w:rFonts w:ascii="Arial" w:hAnsi="Arial" w:cs="Arial"/>
          <w:b/>
          <w:sz w:val="24"/>
          <w:szCs w:val="24"/>
        </w:rPr>
        <w:tab/>
      </w:r>
    </w:p>
    <w:p w:rsidR="00A11CBB" w:rsidRPr="00AE1D26" w:rsidRDefault="00A11CBB" w:rsidP="00A11CBB">
      <w:pPr>
        <w:pStyle w:val="Notedebasdepage"/>
        <w:tabs>
          <w:tab w:val="num" w:pos="360"/>
          <w:tab w:val="left" w:pos="2764"/>
          <w:tab w:val="left" w:pos="9993"/>
        </w:tabs>
        <w:spacing w:before="120" w:line="300" w:lineRule="exact"/>
        <w:ind w:left="360" w:hanging="360"/>
        <w:rPr>
          <w:rFonts w:ascii="Arial" w:hAnsi="Arial" w:cs="Arial"/>
          <w:b/>
          <w:sz w:val="32"/>
          <w:szCs w:val="32"/>
        </w:rPr>
      </w:pPr>
    </w:p>
    <w:p w:rsidR="00A11CBB" w:rsidRPr="00AE1D26" w:rsidRDefault="00A11CBB" w:rsidP="00A11CBB">
      <w:pPr>
        <w:pStyle w:val="Notedebasdepage"/>
        <w:tabs>
          <w:tab w:val="num" w:pos="360"/>
          <w:tab w:val="left" w:pos="2764"/>
          <w:tab w:val="left" w:pos="9993"/>
        </w:tabs>
        <w:spacing w:before="120" w:line="300" w:lineRule="exact"/>
        <w:ind w:left="360" w:hanging="360"/>
        <w:rPr>
          <w:rFonts w:ascii="Arial" w:hAnsi="Arial" w:cs="Arial"/>
          <w:b/>
          <w:sz w:val="32"/>
          <w:szCs w:val="32"/>
        </w:rPr>
      </w:pPr>
      <w:r w:rsidRPr="00AE1D26">
        <w:rPr>
          <w:rFonts w:ascii="Arial" w:hAnsi="Arial" w:cs="Arial"/>
          <w:b/>
          <w:sz w:val="32"/>
          <w:szCs w:val="32"/>
        </w:rPr>
        <w:t>2- Partenaires de la formation *:</w:t>
      </w:r>
    </w:p>
    <w:p w:rsidR="00A11CBB" w:rsidRPr="00AE1D26" w:rsidRDefault="00A11CBB" w:rsidP="00A11CBB">
      <w:pPr>
        <w:pStyle w:val="Notedebasdepage"/>
        <w:tabs>
          <w:tab w:val="left" w:pos="540"/>
        </w:tabs>
        <w:spacing w:before="120" w:line="300" w:lineRule="exact"/>
        <w:rPr>
          <w:rFonts w:ascii="Arial" w:hAnsi="Arial" w:cs="Arial"/>
          <w:bCs/>
          <w:sz w:val="24"/>
        </w:rPr>
      </w:pPr>
      <w:r w:rsidRPr="00AE1D26">
        <w:rPr>
          <w:rFonts w:ascii="Arial" w:hAnsi="Arial" w:cs="Arial"/>
          <w:bCs/>
          <w:sz w:val="24"/>
        </w:rPr>
        <w:tab/>
        <w:t>- autres établissements universitaires :</w:t>
      </w: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r w:rsidRPr="00AE1D26">
        <w:rPr>
          <w:rFonts w:ascii="Arial" w:hAnsi="Arial" w:cs="Arial"/>
          <w:bCs/>
          <w:sz w:val="24"/>
        </w:rPr>
        <w:tab/>
        <w:t>- entreprises et autres partenaires socio économiques :</w:t>
      </w:r>
    </w:p>
    <w:p w:rsidR="00A11CBB" w:rsidRPr="001F7883" w:rsidRDefault="00A11CBB" w:rsidP="00A11CBB">
      <w:pPr>
        <w:pStyle w:val="Notedebasdepage"/>
        <w:tabs>
          <w:tab w:val="left" w:pos="540"/>
        </w:tabs>
        <w:spacing w:before="120" w:line="300" w:lineRule="exact"/>
        <w:rPr>
          <w:rFonts w:ascii="Cambria" w:hAnsi="Cambria" w:cs="Arial"/>
          <w:bCs/>
          <w:sz w:val="24"/>
          <w:szCs w:val="24"/>
          <w:lang w:val="fr-FR"/>
        </w:rPr>
      </w:pPr>
    </w:p>
    <w:p w:rsidR="00A11CBB" w:rsidRPr="005D5A51" w:rsidRDefault="00A11CBB" w:rsidP="00A11CBB">
      <w:pPr>
        <w:pStyle w:val="Notedebasdepage"/>
        <w:tabs>
          <w:tab w:val="left" w:pos="540"/>
        </w:tabs>
        <w:spacing w:before="120" w:line="300" w:lineRule="exact"/>
        <w:rPr>
          <w:rFonts w:ascii="Cambria" w:hAnsi="Cambria" w:cs="Arial"/>
          <w:bCs/>
          <w:sz w:val="24"/>
          <w:szCs w:val="24"/>
        </w:rPr>
      </w:pPr>
      <w:r>
        <w:rPr>
          <w:rFonts w:ascii="Cambria" w:hAnsi="Cambria" w:cs="Arial"/>
          <w:bCs/>
          <w:sz w:val="24"/>
          <w:szCs w:val="24"/>
        </w:rPr>
        <w:t xml:space="preserve">              </w:t>
      </w:r>
      <w:proofErr w:type="spellStart"/>
      <w:r>
        <w:rPr>
          <w:rFonts w:ascii="Cambria" w:hAnsi="Cambria" w:cs="Arial"/>
          <w:bCs/>
          <w:sz w:val="24"/>
          <w:szCs w:val="24"/>
        </w:rPr>
        <w:t>Saidal</w:t>
      </w:r>
      <w:proofErr w:type="spellEnd"/>
      <w:r>
        <w:rPr>
          <w:rFonts w:ascii="Cambria" w:hAnsi="Cambria" w:cs="Arial"/>
          <w:bCs/>
          <w:sz w:val="24"/>
          <w:szCs w:val="24"/>
        </w:rPr>
        <w:t xml:space="preserve">, </w:t>
      </w:r>
      <w:proofErr w:type="spellStart"/>
      <w:r>
        <w:rPr>
          <w:rFonts w:ascii="Cambria" w:hAnsi="Cambria" w:cs="Arial"/>
          <w:bCs/>
          <w:sz w:val="24"/>
          <w:szCs w:val="24"/>
        </w:rPr>
        <w:t>Vetopharm</w:t>
      </w:r>
      <w:proofErr w:type="spellEnd"/>
      <w:r>
        <w:rPr>
          <w:rFonts w:ascii="Cambria" w:hAnsi="Cambria" w:cs="Arial"/>
          <w:bCs/>
          <w:sz w:val="24"/>
          <w:szCs w:val="24"/>
        </w:rPr>
        <w:t xml:space="preserve">, </w:t>
      </w:r>
      <w:proofErr w:type="spellStart"/>
      <w:r>
        <w:rPr>
          <w:rFonts w:ascii="Cambria" w:hAnsi="Cambria" w:cs="Arial"/>
          <w:bCs/>
          <w:sz w:val="24"/>
          <w:szCs w:val="24"/>
        </w:rPr>
        <w:t>Pharmidal</w:t>
      </w:r>
      <w:proofErr w:type="spellEnd"/>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r w:rsidRPr="00AE1D26">
        <w:rPr>
          <w:rFonts w:ascii="Arial" w:hAnsi="Arial" w:cs="Arial"/>
          <w:bCs/>
          <w:sz w:val="24"/>
        </w:rPr>
        <w:tab/>
        <w:t>- Partenaires internationaux :</w:t>
      </w: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540"/>
        </w:tabs>
        <w:spacing w:before="120" w:line="300" w:lineRule="exact"/>
        <w:rPr>
          <w:rFonts w:ascii="Arial" w:hAnsi="Arial" w:cs="Arial"/>
          <w:bCs/>
          <w:sz w:val="24"/>
        </w:rPr>
      </w:pPr>
    </w:p>
    <w:p w:rsidR="00A11CBB" w:rsidRPr="00AE1D26" w:rsidRDefault="00A11CBB" w:rsidP="00A11CBB">
      <w:pPr>
        <w:pStyle w:val="Notedebasdepage"/>
        <w:tabs>
          <w:tab w:val="left" w:pos="2764"/>
          <w:tab w:val="left" w:pos="9993"/>
        </w:tabs>
        <w:ind w:left="70"/>
        <w:rPr>
          <w:rFonts w:ascii="Arial" w:hAnsi="Arial" w:cs="Arial"/>
          <w:sz w:val="24"/>
        </w:rPr>
      </w:pPr>
    </w:p>
    <w:p w:rsidR="00A11CBB" w:rsidRPr="00AE1D26" w:rsidRDefault="00A11CBB" w:rsidP="00A11CBB">
      <w:pPr>
        <w:pStyle w:val="Notedebasdepage"/>
        <w:tabs>
          <w:tab w:val="left" w:pos="2764"/>
          <w:tab w:val="left" w:pos="9993"/>
        </w:tabs>
        <w:ind w:left="70"/>
        <w:rPr>
          <w:rFonts w:ascii="Arial" w:hAnsi="Arial" w:cs="Arial"/>
          <w:sz w:val="24"/>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Cs/>
          <w:sz w:val="22"/>
          <w:szCs w:val="22"/>
        </w:rPr>
      </w:pPr>
      <w:r w:rsidRPr="00AE1D26">
        <w:rPr>
          <w:rFonts w:ascii="Arial" w:hAnsi="Arial" w:cs="Arial"/>
          <w:bCs/>
          <w:sz w:val="22"/>
          <w:szCs w:val="22"/>
        </w:rPr>
        <w:t>* = Présenter les conventions en annexe de la formation</w:t>
      </w:r>
    </w:p>
    <w:p w:rsidR="00A11CBB" w:rsidRPr="00AE1D26" w:rsidRDefault="00A11CBB" w:rsidP="00A11CBB">
      <w:pPr>
        <w:pStyle w:val="En-tte"/>
        <w:tabs>
          <w:tab w:val="num" w:pos="360"/>
        </w:tabs>
        <w:rPr>
          <w:rFonts w:ascii="Arial" w:hAnsi="Arial" w:cs="Arial"/>
          <w:b/>
          <w:sz w:val="32"/>
          <w:szCs w:val="32"/>
        </w:rPr>
      </w:pPr>
    </w:p>
    <w:p w:rsidR="00A11CBB" w:rsidRPr="00AE1D26" w:rsidRDefault="00A11CBB" w:rsidP="00A11CBB">
      <w:pPr>
        <w:pStyle w:val="En-tte"/>
        <w:tabs>
          <w:tab w:val="num" w:pos="360"/>
        </w:tabs>
        <w:rPr>
          <w:rFonts w:ascii="Arial" w:hAnsi="Arial" w:cs="Arial"/>
          <w:b/>
          <w:sz w:val="32"/>
          <w:szCs w:val="32"/>
        </w:rPr>
      </w:pPr>
      <w:r w:rsidRPr="00AE1D26">
        <w:rPr>
          <w:rFonts w:ascii="Arial" w:hAnsi="Arial" w:cs="Arial"/>
          <w:b/>
          <w:sz w:val="32"/>
          <w:szCs w:val="32"/>
        </w:rPr>
        <w:t xml:space="preserve">3 – Contexte et objectifs de la formation </w:t>
      </w:r>
    </w:p>
    <w:p w:rsidR="00A11CBB" w:rsidRPr="00AE1D26" w:rsidRDefault="00A11CBB" w:rsidP="00A11CBB">
      <w:pPr>
        <w:rPr>
          <w:rFonts w:ascii="Arial" w:hAnsi="Arial" w:cs="Arial"/>
        </w:rPr>
      </w:pPr>
    </w:p>
    <w:p w:rsidR="00A11CBB" w:rsidRPr="00AE1D26" w:rsidRDefault="00A11CBB" w:rsidP="00A11CBB">
      <w:pPr>
        <w:ind w:left="357" w:right="284" w:hanging="357"/>
        <w:jc w:val="both"/>
        <w:rPr>
          <w:rFonts w:ascii="Arial" w:hAnsi="Arial" w:cs="Arial"/>
          <w:b/>
          <w:sz w:val="28"/>
          <w:szCs w:val="28"/>
        </w:rPr>
      </w:pPr>
      <w:r w:rsidRPr="00AE1D26">
        <w:rPr>
          <w:rFonts w:ascii="Arial" w:hAnsi="Arial" w:cs="Arial"/>
          <w:b/>
          <w:sz w:val="28"/>
          <w:szCs w:val="28"/>
        </w:rPr>
        <w:t xml:space="preserve">A – Conditions d’accès </w:t>
      </w:r>
      <w:r w:rsidRPr="00AE1D26">
        <w:rPr>
          <w:rFonts w:ascii="Arial" w:hAnsi="Arial" w:cs="Arial"/>
          <w:bCs/>
          <w:i/>
          <w:iCs/>
        </w:rPr>
        <w:t>(indiquer les spécialités de licence qui peuvent donner accès au Master)</w:t>
      </w:r>
    </w:p>
    <w:p w:rsidR="00A11CBB" w:rsidRDefault="00A11CBB" w:rsidP="00A11CBB">
      <w:pPr>
        <w:jc w:val="both"/>
        <w:rPr>
          <w:rFonts w:ascii="Arial" w:hAnsi="Arial" w:cs="Arial"/>
          <w:b/>
          <w:sz w:val="28"/>
          <w:szCs w:val="28"/>
        </w:rPr>
      </w:pPr>
    </w:p>
    <w:p w:rsidR="00A11CBB" w:rsidRDefault="00A11CBB" w:rsidP="00A11CBB">
      <w:r>
        <w:rPr>
          <w:noProof/>
          <w:lang w:eastAsia="fr-FR"/>
        </w:rPr>
        <w:drawing>
          <wp:inline distT="0" distB="0" distL="0" distR="0">
            <wp:extent cx="5436870" cy="2306320"/>
            <wp:effectExtent l="0" t="0" r="0" b="0"/>
            <wp:docPr id="1" name="Diagramme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 r:lo="rId6" r:qs="rId7" r:cs="rId8"/>
              </a:graphicData>
            </a:graphic>
          </wp:inline>
        </w:drawing>
      </w:r>
    </w:p>
    <w:p w:rsidR="00A11CBB" w:rsidRPr="00AE1D26" w:rsidRDefault="00A11CBB" w:rsidP="00A11CBB">
      <w:pPr>
        <w:jc w:val="both"/>
        <w:rPr>
          <w:rFonts w:ascii="Arial" w:hAnsi="Arial" w:cs="Arial"/>
          <w:b/>
          <w:sz w:val="28"/>
          <w:szCs w:val="28"/>
        </w:rPr>
      </w:pPr>
    </w:p>
    <w:p w:rsidR="00A11CBB" w:rsidRPr="00AE1D26" w:rsidRDefault="00A11CBB" w:rsidP="00A11CBB">
      <w:pPr>
        <w:jc w:val="both"/>
        <w:rPr>
          <w:rFonts w:ascii="Arial" w:hAnsi="Arial" w:cs="Arial"/>
          <w:b/>
          <w:sz w:val="28"/>
          <w:szCs w:val="28"/>
        </w:rPr>
      </w:pPr>
    </w:p>
    <w:p w:rsidR="00A11CBB" w:rsidRPr="00AE1D26" w:rsidRDefault="00A11CBB" w:rsidP="00A11CBB">
      <w:pPr>
        <w:jc w:val="both"/>
        <w:rPr>
          <w:rFonts w:ascii="Arial" w:hAnsi="Arial" w:cs="Arial"/>
          <w:bCs/>
          <w:i/>
          <w:iCs/>
        </w:rPr>
      </w:pPr>
      <w:r w:rsidRPr="00AE1D26">
        <w:rPr>
          <w:rFonts w:ascii="Arial" w:hAnsi="Arial" w:cs="Arial"/>
          <w:b/>
          <w:sz w:val="28"/>
          <w:szCs w:val="28"/>
        </w:rPr>
        <w:t>B - Objectifs de la formation</w:t>
      </w:r>
      <w:r w:rsidRPr="00AE1D26">
        <w:rPr>
          <w:rFonts w:ascii="Arial" w:hAnsi="Arial" w:cs="Arial"/>
          <w:b/>
        </w:rPr>
        <w:t xml:space="preserve"> </w:t>
      </w:r>
      <w:r w:rsidRPr="00AE1D26">
        <w:rPr>
          <w:rFonts w:ascii="Arial" w:hAnsi="Arial" w:cs="Arial"/>
          <w:bCs/>
          <w:i/>
          <w:iCs/>
        </w:rPr>
        <w:t>(compétences visées, connaissances pédagogiques acquises à l’issue de la formation- maximum 20 lignes)</w:t>
      </w:r>
    </w:p>
    <w:p w:rsidR="00A11CBB" w:rsidRPr="00AE1D26" w:rsidRDefault="00A11CBB" w:rsidP="00A11CBB">
      <w:pPr>
        <w:rPr>
          <w:rFonts w:ascii="Arial" w:hAnsi="Arial" w:cs="Arial"/>
          <w:bCs/>
          <w:i/>
          <w:iCs/>
        </w:rPr>
      </w:pPr>
    </w:p>
    <w:p w:rsidR="00A11CBB" w:rsidRDefault="00A11CBB" w:rsidP="00A11CBB">
      <w:pPr>
        <w:pStyle w:val="Corpsdetexte"/>
        <w:rPr>
          <w:rFonts w:ascii="Times New Roman" w:eastAsia="Arial Unicode MS" w:hAnsi="Times New Roman"/>
        </w:rPr>
      </w:pPr>
      <w:r w:rsidRPr="00A15FF8">
        <w:rPr>
          <w:rFonts w:ascii="Times New Roman" w:eastAsia="Arial Unicode MS" w:hAnsi="Times New Roman"/>
        </w:rPr>
        <w:t>Acquérir une solide formation dans le domaine de la connaissance du médicament et des méthodes physiques d’analyse. Assurer une démarche qualité.  Maîtriser des problèmes multifactoriels,  de mise aux normes et de validation d’analyses physico-chimique</w:t>
      </w:r>
      <w:r>
        <w:rPr>
          <w:rFonts w:ascii="Times New Roman" w:eastAsia="Arial Unicode MS" w:hAnsi="Times New Roman"/>
        </w:rPr>
        <w:t>s</w:t>
      </w:r>
      <w:r w:rsidRPr="00A15FF8">
        <w:rPr>
          <w:rFonts w:ascii="Times New Roman" w:eastAsia="Arial Unicode MS" w:hAnsi="Times New Roman"/>
        </w:rPr>
        <w:t xml:space="preserve"> et biologique</w:t>
      </w:r>
      <w:r>
        <w:rPr>
          <w:rFonts w:ascii="Times New Roman" w:eastAsia="Arial Unicode MS" w:hAnsi="Times New Roman"/>
        </w:rPr>
        <w:t>s</w:t>
      </w:r>
      <w:r w:rsidRPr="00A15FF8">
        <w:rPr>
          <w:rFonts w:ascii="Times New Roman" w:eastAsia="Arial Unicode MS" w:hAnsi="Times New Roman"/>
        </w:rPr>
        <w:t>. Acquérir des connaissances diversifiées dans le domaine de l’industrie du médicament : substances naturelles, pharmacologie, pharmaco cinétique et chimie de synthèse. S’intégrer dans un laboratoire d’analyse et de recherche industriel et être capable dans le cadre d’un dialogue multidisciplinaire de collaborer efficacement avec des laboratoires de recherche universitaire</w:t>
      </w:r>
      <w:r>
        <w:rPr>
          <w:rFonts w:ascii="Times New Roman" w:eastAsia="Arial Unicode MS" w:hAnsi="Times New Roman"/>
        </w:rPr>
        <w:t>.</w:t>
      </w:r>
    </w:p>
    <w:p w:rsidR="00A11CBB" w:rsidRDefault="00A11CBB" w:rsidP="00A11CBB">
      <w:pPr>
        <w:pStyle w:val="Corpsdetexte"/>
        <w:rPr>
          <w:rFonts w:ascii="Times New Roman" w:hAnsi="Times New Roman"/>
        </w:rPr>
      </w:pPr>
      <w:r w:rsidRPr="00A15FF8">
        <w:rPr>
          <w:rFonts w:ascii="Times New Roman" w:hAnsi="Times New Roman"/>
        </w:rPr>
        <w:t xml:space="preserve">L’objectif de ce Master est également de  former des étudiants en mesure de s’intégrer à l’issue de leur formation dans un programme de recherche axé sur le médicament, les substances naturelles bioactives ou les composés bioactifs issus de la synthèse organique. Ces étudiants seront en mesure à l’issue de cette formation de poursuivre une formation doctorale et s’intégrer dans un laboratoire de recherche  dans le domaine de la santé ou de l’analyse physico-chimique. </w:t>
      </w:r>
    </w:p>
    <w:p w:rsidR="00A11CBB" w:rsidRPr="00136177" w:rsidRDefault="00A11CBB" w:rsidP="00A11CBB">
      <w:pPr>
        <w:pStyle w:val="Corpsdetexte"/>
        <w:spacing w:before="100"/>
        <w:rPr>
          <w:rFonts w:ascii="Times New Roman" w:eastAsia="Arial Unicode MS" w:hAnsi="Times New Roman"/>
        </w:rPr>
      </w:pPr>
      <w:r w:rsidRPr="00136177">
        <w:rPr>
          <w:rFonts w:ascii="Times New Roman" w:eastAsia="Arial Unicode MS" w:hAnsi="Times New Roman"/>
        </w:rPr>
        <w:t xml:space="preserve">Acquisition d’une compétence technique et théorique dans le domaine de la connaissance du médicament allié à une solide formation en chimie organique (stratégie de synthèse, chimie organométallique, synthèse  asymétrique) et aux méthodes physico-chimiques d’analyse. Pouvoir faire le joint entre plusieurs disciplines et particulièrement la biologie de manière à collaborer efficacement avec des collègues de ces disciplines. Acquisition de compétences  dans le domaine statistique de manière à résoudre des problèmes multifactoriels et de mise aux normes et  à la validation  d’analyses physico-chimique ou biologique. </w:t>
      </w:r>
    </w:p>
    <w:p w:rsidR="00A11CBB" w:rsidRDefault="00A11CBB" w:rsidP="00A11CBB">
      <w:pPr>
        <w:pStyle w:val="Corpsdetexte"/>
        <w:spacing w:before="100"/>
        <w:rPr>
          <w:rFonts w:ascii="Times New Roman" w:eastAsia="Arial Unicode MS" w:hAnsi="Times New Roman"/>
        </w:rPr>
      </w:pPr>
      <w:r w:rsidRPr="00136177">
        <w:rPr>
          <w:rFonts w:ascii="Times New Roman" w:eastAsia="Arial Unicode MS" w:hAnsi="Times New Roman"/>
        </w:rPr>
        <w:t>Acquisition d’une solide  formation dans le domaine de l’analyse physico-chimique. Conduire et  maîtr</w:t>
      </w:r>
      <w:r>
        <w:rPr>
          <w:rFonts w:ascii="Times New Roman" w:eastAsia="Arial Unicode MS" w:hAnsi="Times New Roman"/>
        </w:rPr>
        <w:t xml:space="preserve">iser une démarche « qualité ». </w:t>
      </w:r>
    </w:p>
    <w:p w:rsidR="00A11CBB" w:rsidRPr="00520E1D" w:rsidRDefault="00A11CBB" w:rsidP="00A11CBB">
      <w:pPr>
        <w:tabs>
          <w:tab w:val="left" w:pos="9252"/>
        </w:tabs>
        <w:ind w:right="249"/>
        <w:rPr>
          <w:rFonts w:eastAsia="Arial Unicode MS"/>
        </w:rPr>
      </w:pPr>
      <w:r w:rsidRPr="00520E1D">
        <w:rPr>
          <w:rFonts w:eastAsia="Arial Unicode MS"/>
        </w:rPr>
        <w:t xml:space="preserve">L’objectif de ce Master </w:t>
      </w:r>
      <w:r w:rsidRPr="00520E1D">
        <w:rPr>
          <w:rFonts w:eastAsia="Arial Unicode MS"/>
          <w:color w:val="000000"/>
        </w:rPr>
        <w:t>est également de former</w:t>
      </w:r>
      <w:r w:rsidRPr="00520E1D">
        <w:rPr>
          <w:rFonts w:eastAsia="Arial Unicode MS"/>
        </w:rPr>
        <w:t xml:space="preserve"> dans le domaine de l’analyse physico-chimique du médicament,  des cadres (15 à 25 par promotion) capables aussi bien dans une entreprise </w:t>
      </w:r>
      <w:r w:rsidRPr="00520E1D">
        <w:rPr>
          <w:rFonts w:eastAsia="Arial Unicode MS"/>
        </w:rPr>
        <w:lastRenderedPageBreak/>
        <w:t>industrielle que dans un laboratoire public ou privé de contrôle analytique, de diriger un service d’analyse ou un laboratoire de recherche/développement, ou d’assumer dans cette entreprise la fonction de responsable qualité. De même, les personnels ayant acquis une expérience professionnelle dans les domaines de la mesure et du contrôle peuvent, dans le cadre de cette formation approfondir leurs connaissances et valider l'ensemble des compétences acquises. Enfin, les enseignements  ont également été conçus pour intégrer les étudiants vers une option doctorale  Cette flexibilité présente plusieurs avantages :</w:t>
      </w:r>
    </w:p>
    <w:p w:rsidR="00A11CBB" w:rsidRPr="00520E1D" w:rsidRDefault="00A11CBB" w:rsidP="00A11CBB">
      <w:pPr>
        <w:tabs>
          <w:tab w:val="left" w:pos="9252"/>
        </w:tabs>
        <w:ind w:right="249"/>
        <w:rPr>
          <w:rFonts w:eastAsia="Arial Unicode MS"/>
        </w:rPr>
      </w:pPr>
      <w:r w:rsidRPr="00520E1D">
        <w:rPr>
          <w:rFonts w:eastAsia="Arial Unicode MS"/>
        </w:rPr>
        <w:tab/>
      </w:r>
      <w:r w:rsidRPr="00520E1D">
        <w:rPr>
          <w:rFonts w:eastAsia="Arial Unicode MS"/>
        </w:rPr>
        <w:tab/>
      </w:r>
    </w:p>
    <w:p w:rsidR="00A11CBB" w:rsidRPr="00520E1D" w:rsidRDefault="00A11CBB" w:rsidP="00A11CBB">
      <w:pPr>
        <w:tabs>
          <w:tab w:val="left" w:pos="9252"/>
        </w:tabs>
        <w:ind w:left="612" w:right="249" w:hanging="360"/>
        <w:rPr>
          <w:rFonts w:eastAsia="Arial Unicode MS"/>
        </w:rPr>
      </w:pPr>
      <w:r w:rsidRPr="00520E1D">
        <w:rPr>
          <w:rFonts w:eastAsia="Arial Unicode MS"/>
        </w:rPr>
        <w:t>- Elle permet,  d’accroître le nombre de débouchés pour les étudiants.</w:t>
      </w:r>
    </w:p>
    <w:p w:rsidR="00A11CBB" w:rsidRPr="00520E1D" w:rsidRDefault="00A11CBB" w:rsidP="00A11CBB">
      <w:pPr>
        <w:tabs>
          <w:tab w:val="left" w:pos="9252"/>
        </w:tabs>
        <w:ind w:left="612" w:right="249" w:hanging="360"/>
        <w:rPr>
          <w:rFonts w:eastAsia="Arial Unicode MS"/>
        </w:rPr>
      </w:pPr>
      <w:r w:rsidRPr="00520E1D">
        <w:rPr>
          <w:rFonts w:eastAsia="Arial Unicode MS"/>
        </w:rPr>
        <w:t xml:space="preserve">- Elle favorise la mobilité des chercheurs et permet de renforcer la </w:t>
      </w:r>
    </w:p>
    <w:p w:rsidR="00A11CBB" w:rsidRPr="00520E1D" w:rsidRDefault="00A11CBB" w:rsidP="00A11CBB">
      <w:pPr>
        <w:tabs>
          <w:tab w:val="left" w:pos="9252"/>
        </w:tabs>
        <w:ind w:left="612" w:right="249" w:hanging="360"/>
        <w:rPr>
          <w:rFonts w:eastAsia="Arial Unicode MS"/>
        </w:rPr>
      </w:pPr>
      <w:r w:rsidRPr="00520E1D">
        <w:rPr>
          <w:rFonts w:eastAsia="Arial Unicode MS"/>
        </w:rPr>
        <w:t xml:space="preserve">   </w:t>
      </w:r>
      <w:proofErr w:type="gramStart"/>
      <w:r w:rsidRPr="00520E1D">
        <w:rPr>
          <w:rFonts w:eastAsia="Arial Unicode MS"/>
        </w:rPr>
        <w:t>coopération</w:t>
      </w:r>
      <w:proofErr w:type="gramEnd"/>
      <w:r w:rsidRPr="00520E1D">
        <w:rPr>
          <w:rFonts w:eastAsia="Arial Unicode MS"/>
        </w:rPr>
        <w:t xml:space="preserve"> université / industrie.  </w:t>
      </w: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jc w:val="both"/>
        <w:rPr>
          <w:rFonts w:ascii="Arial" w:hAnsi="Arial" w:cs="Arial"/>
          <w:bCs/>
          <w:i/>
          <w:iCs/>
        </w:rPr>
      </w:pPr>
      <w:r w:rsidRPr="00AE1D26">
        <w:rPr>
          <w:rFonts w:ascii="Arial" w:hAnsi="Arial" w:cs="Arial"/>
          <w:b/>
          <w:sz w:val="28"/>
          <w:szCs w:val="28"/>
        </w:rPr>
        <w:t>C – Profils et compétences métiers visés</w:t>
      </w:r>
      <w:r w:rsidRPr="00AE1D26">
        <w:rPr>
          <w:rFonts w:ascii="Arial" w:hAnsi="Arial" w:cs="Arial"/>
          <w:b/>
        </w:rPr>
        <w:t xml:space="preserve"> </w:t>
      </w:r>
      <w:r w:rsidRPr="00AE1D26">
        <w:rPr>
          <w:rFonts w:ascii="Arial" w:hAnsi="Arial" w:cs="Arial"/>
          <w:bCs/>
          <w:i/>
          <w:iCs/>
        </w:rPr>
        <w:t>(en matière d’insertion professionnelle - maximum 20 lignes) :</w:t>
      </w:r>
    </w:p>
    <w:p w:rsidR="00A11CBB" w:rsidRPr="00AE1D26" w:rsidRDefault="00A11CBB" w:rsidP="00A11CBB">
      <w:pPr>
        <w:jc w:val="both"/>
        <w:rPr>
          <w:rFonts w:ascii="Arial" w:hAnsi="Arial" w:cs="Arial"/>
          <w:bCs/>
          <w:i/>
          <w:iCs/>
        </w:rPr>
      </w:pPr>
    </w:p>
    <w:p w:rsidR="00A11CBB" w:rsidRPr="00520E1D" w:rsidRDefault="00A11CBB" w:rsidP="00A11CBB">
      <w:r w:rsidRPr="00520E1D">
        <w:t xml:space="preserve">Laboratoires d’analyses et de contrôle publics ou privés. Entreprises pharmaceutiques. Services de contrôle rattachés au ministère du commerce et de la santé. </w:t>
      </w:r>
    </w:p>
    <w:p w:rsidR="00A11CBB" w:rsidRPr="00520E1D" w:rsidRDefault="00A11CBB" w:rsidP="00A11CBB"/>
    <w:p w:rsidR="00A11CBB" w:rsidRPr="00520E1D" w:rsidRDefault="00A11CBB" w:rsidP="00A11CBB">
      <w:r w:rsidRPr="00520E1D">
        <w:t xml:space="preserve">Laboratoires de recherche axés sur les plantes médicinales  et les substances naturelles. Laboratoires de recherche  dans le domaine de la santé et du médicament. </w:t>
      </w:r>
    </w:p>
    <w:p w:rsidR="00A11CBB" w:rsidRPr="00520E1D" w:rsidRDefault="00A11CBB" w:rsidP="00A11CBB">
      <w:pPr>
        <w:pStyle w:val="Corpsdetexte"/>
        <w:rPr>
          <w:rFonts w:ascii="Times New Roman" w:hAnsi="Times New Roman"/>
        </w:rPr>
      </w:pPr>
    </w:p>
    <w:p w:rsidR="00A11CBB" w:rsidRPr="00520E1D" w:rsidRDefault="00A11CBB" w:rsidP="00A11CBB">
      <w:pPr>
        <w:numPr>
          <w:ilvl w:val="0"/>
          <w:numId w:val="2"/>
        </w:numPr>
        <w:tabs>
          <w:tab w:val="clear" w:pos="360"/>
          <w:tab w:val="num" w:pos="644"/>
          <w:tab w:val="left" w:pos="3970"/>
          <w:tab w:val="left" w:pos="9993"/>
        </w:tabs>
        <w:autoSpaceDE w:val="0"/>
        <w:autoSpaceDN w:val="0"/>
        <w:ind w:left="644" w:right="284"/>
        <w:rPr>
          <w:b/>
        </w:rPr>
      </w:pPr>
      <w:r w:rsidRPr="00520E1D">
        <w:rPr>
          <w:b/>
        </w:rPr>
        <w:t>Métiers :</w:t>
      </w:r>
    </w:p>
    <w:p w:rsidR="00A11CBB" w:rsidRPr="00520E1D" w:rsidRDefault="00A11CBB" w:rsidP="00A11CBB">
      <w:pPr>
        <w:tabs>
          <w:tab w:val="left" w:pos="3970"/>
          <w:tab w:val="left" w:pos="9993"/>
        </w:tabs>
        <w:ind w:left="284" w:right="284"/>
        <w:rPr>
          <w:b/>
        </w:rPr>
      </w:pPr>
    </w:p>
    <w:p w:rsidR="00A11CBB" w:rsidRPr="00520E1D" w:rsidRDefault="00A11CBB" w:rsidP="00A11CBB">
      <w:pPr>
        <w:outlineLvl w:val="0"/>
      </w:pPr>
      <w:r w:rsidRPr="00520E1D">
        <w:t>Responsable qualité</w:t>
      </w:r>
    </w:p>
    <w:p w:rsidR="00A11CBB" w:rsidRPr="00520E1D" w:rsidRDefault="00A11CBB" w:rsidP="00A11CBB">
      <w:r w:rsidRPr="00520E1D">
        <w:t xml:space="preserve">Directeur de laboratoire d’analyse de laboratoire recherche développement au sein des entreprises.  </w:t>
      </w:r>
    </w:p>
    <w:p w:rsidR="00A11CBB" w:rsidRPr="00D71DF0" w:rsidRDefault="00A11CBB" w:rsidP="00A11CBB">
      <w:r w:rsidRPr="00520E1D">
        <w:t>Chercheurs au sein d’un laboratoire de recherche dans le domaine de la santé et des substances naturelles</w:t>
      </w:r>
    </w:p>
    <w:p w:rsidR="00A11CBB" w:rsidRPr="00FA5FBA" w:rsidRDefault="00A11CBB" w:rsidP="00A11CBB">
      <w:pPr>
        <w:pStyle w:val="Notedebasdepage"/>
        <w:tabs>
          <w:tab w:val="left" w:pos="540"/>
        </w:tabs>
        <w:spacing w:before="120" w:line="300" w:lineRule="exact"/>
        <w:rPr>
          <w:rFonts w:ascii="Cambria" w:hAnsi="Cambria" w:cs="Arial"/>
          <w:bCs/>
          <w:sz w:val="28"/>
          <w:szCs w:val="28"/>
        </w:rPr>
      </w:pPr>
    </w:p>
    <w:p w:rsidR="00A11CBB" w:rsidRPr="001F7883" w:rsidRDefault="00A11CBB" w:rsidP="00A11CBB">
      <w:pPr>
        <w:rPr>
          <w:rFonts w:ascii="Arial" w:hAnsi="Arial" w:cs="Arial"/>
          <w:lang/>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jc w:val="both"/>
        <w:rPr>
          <w:rFonts w:ascii="Arial" w:hAnsi="Arial" w:cs="Arial"/>
          <w:b/>
          <w:sz w:val="28"/>
          <w:szCs w:val="28"/>
        </w:rPr>
      </w:pPr>
      <w:r w:rsidRPr="00AE1D26">
        <w:rPr>
          <w:rFonts w:ascii="Arial" w:hAnsi="Arial" w:cs="Arial"/>
          <w:b/>
          <w:sz w:val="28"/>
          <w:szCs w:val="28"/>
        </w:rPr>
        <w:t>D- Potentialités régionales et nationales d’employabilité des diplômés</w:t>
      </w:r>
    </w:p>
    <w:p w:rsidR="00A11CBB" w:rsidRPr="00520E1D" w:rsidRDefault="00A11CBB" w:rsidP="00A11CBB">
      <w:pPr>
        <w:numPr>
          <w:ilvl w:val="0"/>
          <w:numId w:val="1"/>
        </w:numPr>
        <w:tabs>
          <w:tab w:val="clear" w:pos="360"/>
          <w:tab w:val="num" w:pos="644"/>
          <w:tab w:val="left" w:pos="3970"/>
          <w:tab w:val="left" w:pos="9993"/>
        </w:tabs>
        <w:autoSpaceDE w:val="0"/>
        <w:autoSpaceDN w:val="0"/>
        <w:ind w:left="644" w:right="284"/>
        <w:rPr>
          <w:b/>
        </w:rPr>
      </w:pPr>
      <w:r w:rsidRPr="00520E1D">
        <w:rPr>
          <w:b/>
        </w:rPr>
        <w:t>Secteurs d’activité :</w:t>
      </w:r>
    </w:p>
    <w:p w:rsidR="00A11CBB" w:rsidRPr="00520E1D" w:rsidRDefault="00A11CBB" w:rsidP="00A11CBB">
      <w:pPr>
        <w:tabs>
          <w:tab w:val="left" w:pos="3970"/>
          <w:tab w:val="left" w:pos="9993"/>
        </w:tabs>
        <w:ind w:right="284"/>
        <w:rPr>
          <w:b/>
        </w:rPr>
      </w:pPr>
    </w:p>
    <w:p w:rsidR="00A11CBB" w:rsidRPr="00520E1D" w:rsidRDefault="00A11CBB" w:rsidP="00A11CBB">
      <w:pPr>
        <w:outlineLvl w:val="0"/>
      </w:pPr>
      <w:r w:rsidRPr="00520E1D">
        <w:t>Entreprises pharmaceutiques</w:t>
      </w:r>
    </w:p>
    <w:p w:rsidR="00A11CBB" w:rsidRPr="00520E1D" w:rsidRDefault="00A11CBB" w:rsidP="00A11CBB">
      <w:r w:rsidRPr="00520E1D">
        <w:t>Services de contrôles rattachés au ministère de la santé</w:t>
      </w:r>
    </w:p>
    <w:p w:rsidR="00A11CBB" w:rsidRPr="00520E1D" w:rsidRDefault="00A11CBB" w:rsidP="00A11CBB">
      <w:r w:rsidRPr="00520E1D">
        <w:lastRenderedPageBreak/>
        <w:t xml:space="preserve">Services de contrôles rattachés au ministère du commerce et au service des douanes. </w:t>
      </w:r>
    </w:p>
    <w:p w:rsidR="00A11CBB" w:rsidRPr="00520E1D" w:rsidRDefault="00A11CBB" w:rsidP="00A11CBB">
      <w:pPr>
        <w:tabs>
          <w:tab w:val="left" w:pos="3970"/>
          <w:tab w:val="left" w:pos="9993"/>
        </w:tabs>
        <w:ind w:right="284"/>
        <w:outlineLvl w:val="0"/>
      </w:pPr>
      <w:r w:rsidRPr="00520E1D">
        <w:t>Laboratoires de recherche Universitaires</w:t>
      </w:r>
    </w:p>
    <w:p w:rsidR="00A11CBB" w:rsidRPr="00AE1D26" w:rsidRDefault="00A11CBB" w:rsidP="00A11CBB">
      <w:pPr>
        <w:jc w:val="both"/>
        <w:rPr>
          <w:rFonts w:ascii="Arial" w:hAnsi="Arial" w:cs="Arial"/>
          <w:b/>
          <w:sz w:val="28"/>
          <w:szCs w:val="28"/>
        </w:rPr>
      </w:pPr>
    </w:p>
    <w:p w:rsidR="00A11CBB" w:rsidRPr="00AE1D26" w:rsidRDefault="00A11CBB" w:rsidP="00A11CBB">
      <w:pPr>
        <w:jc w:val="both"/>
        <w:rPr>
          <w:rFonts w:ascii="Arial" w:hAnsi="Arial" w:cs="Arial"/>
          <w:b/>
          <w:sz w:val="28"/>
          <w:szCs w:val="28"/>
        </w:rPr>
      </w:pPr>
    </w:p>
    <w:p w:rsidR="00A11CBB" w:rsidRPr="00AE1D26" w:rsidRDefault="00A11CBB" w:rsidP="00A11CBB">
      <w:pPr>
        <w:rPr>
          <w:rFonts w:ascii="Arial" w:hAnsi="Arial" w:cs="Arial"/>
        </w:rPr>
      </w:pPr>
    </w:p>
    <w:p w:rsidR="00A11CBB" w:rsidRPr="00AE1D26" w:rsidRDefault="00A11CBB" w:rsidP="00A11CBB">
      <w:pPr>
        <w:jc w:val="both"/>
        <w:rPr>
          <w:rFonts w:ascii="Arial" w:hAnsi="Arial" w:cs="Arial"/>
          <w:bCs/>
          <w:i/>
          <w:iCs/>
          <w:sz w:val="28"/>
          <w:szCs w:val="28"/>
        </w:rPr>
      </w:pPr>
      <w:r w:rsidRPr="00AE1D26">
        <w:rPr>
          <w:rFonts w:ascii="Arial" w:hAnsi="Arial" w:cs="Arial"/>
          <w:b/>
          <w:sz w:val="28"/>
          <w:szCs w:val="28"/>
        </w:rPr>
        <w:t>E – Passerelles vers d’autres spécialités</w:t>
      </w: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rPr>
          <w:rFonts w:ascii="Arial" w:hAnsi="Arial" w:cs="Arial"/>
        </w:rPr>
      </w:pPr>
      <w:r>
        <w:rPr>
          <w:rFonts w:ascii="Arial" w:hAnsi="Arial" w:cs="Arial"/>
        </w:rPr>
        <w:t>Possibilité de passerelles vers les masters de chimie organique ou de chimie analytique</w:t>
      </w:r>
    </w:p>
    <w:p w:rsidR="00A11CBB" w:rsidRPr="00AE1D26" w:rsidRDefault="00A11CBB" w:rsidP="00A11CBB">
      <w:pPr>
        <w:rPr>
          <w:rFonts w:ascii="Arial" w:hAnsi="Arial" w:cs="Arial"/>
        </w:rPr>
      </w:pPr>
    </w:p>
    <w:p w:rsidR="00A11CBB" w:rsidRPr="00AE1D26" w:rsidRDefault="00A11CBB" w:rsidP="00A11CBB">
      <w:pPr>
        <w:rPr>
          <w:rFonts w:ascii="Arial" w:hAnsi="Arial" w:cs="Arial"/>
        </w:rPr>
      </w:pPr>
    </w:p>
    <w:p w:rsidR="00A11CBB" w:rsidRPr="00AE1D26" w:rsidRDefault="00A11CBB" w:rsidP="00A11CBB">
      <w:pPr>
        <w:pStyle w:val="En-tte"/>
        <w:tabs>
          <w:tab w:val="clear" w:pos="4536"/>
          <w:tab w:val="clear" w:pos="9072"/>
        </w:tabs>
        <w:rPr>
          <w:rFonts w:ascii="Arial" w:hAnsi="Arial" w:cs="Arial"/>
          <w:b/>
          <w:sz w:val="28"/>
          <w:szCs w:val="28"/>
        </w:rPr>
      </w:pPr>
      <w:r w:rsidRPr="00AE1D26">
        <w:rPr>
          <w:rFonts w:ascii="Arial" w:hAnsi="Arial" w:cs="Arial"/>
          <w:b/>
          <w:sz w:val="28"/>
          <w:szCs w:val="28"/>
        </w:rPr>
        <w:t>F – Indicateurs de suivi de la formation </w:t>
      </w:r>
    </w:p>
    <w:p w:rsidR="00A11CBB" w:rsidRDefault="00A11CBB" w:rsidP="00A11CBB">
      <w:pPr>
        <w:pStyle w:val="En-tte"/>
        <w:tabs>
          <w:tab w:val="clear" w:pos="4536"/>
          <w:tab w:val="clear" w:pos="9072"/>
        </w:tabs>
        <w:outlineLvl w:val="0"/>
        <w:rPr>
          <w:bCs/>
          <w:sz w:val="24"/>
          <w:szCs w:val="24"/>
        </w:rPr>
      </w:pPr>
      <w:r w:rsidRPr="007F20CC">
        <w:rPr>
          <w:bCs/>
          <w:sz w:val="24"/>
          <w:szCs w:val="24"/>
        </w:rPr>
        <w:t>Nombres de diplômant</w:t>
      </w:r>
      <w:r>
        <w:rPr>
          <w:bCs/>
          <w:sz w:val="24"/>
          <w:szCs w:val="24"/>
        </w:rPr>
        <w:t xml:space="preserve">  à l’issue de la formation</w:t>
      </w:r>
    </w:p>
    <w:p w:rsidR="00A11CBB" w:rsidRDefault="00A11CBB" w:rsidP="00A11CBB">
      <w:pPr>
        <w:pStyle w:val="En-tte"/>
        <w:tabs>
          <w:tab w:val="clear" w:pos="4536"/>
          <w:tab w:val="clear" w:pos="9072"/>
        </w:tabs>
        <w:rPr>
          <w:bCs/>
          <w:sz w:val="24"/>
          <w:szCs w:val="24"/>
        </w:rPr>
      </w:pPr>
    </w:p>
    <w:p w:rsidR="00A11CBB" w:rsidRPr="007F20CC" w:rsidRDefault="00A11CBB" w:rsidP="00A11CBB">
      <w:pPr>
        <w:pStyle w:val="En-tte"/>
        <w:tabs>
          <w:tab w:val="clear" w:pos="4536"/>
          <w:tab w:val="clear" w:pos="9072"/>
        </w:tabs>
        <w:outlineLvl w:val="0"/>
        <w:rPr>
          <w:bCs/>
          <w:sz w:val="24"/>
          <w:szCs w:val="24"/>
        </w:rPr>
      </w:pPr>
      <w:r>
        <w:rPr>
          <w:bCs/>
          <w:sz w:val="24"/>
          <w:szCs w:val="24"/>
        </w:rPr>
        <w:t>Capacité des diplômant à s’intégrer dans des laboratoires universitaires</w:t>
      </w:r>
    </w:p>
    <w:p w:rsidR="00A11CBB" w:rsidRDefault="00A11CBB" w:rsidP="00A11CBB">
      <w:pPr>
        <w:pStyle w:val="En-tte"/>
        <w:tabs>
          <w:tab w:val="clear" w:pos="4536"/>
          <w:tab w:val="clear" w:pos="9072"/>
        </w:tabs>
        <w:rPr>
          <w:bCs/>
          <w:sz w:val="24"/>
          <w:szCs w:val="24"/>
        </w:rPr>
      </w:pPr>
    </w:p>
    <w:p w:rsidR="00A11CBB" w:rsidRDefault="00A11CBB" w:rsidP="00A11CBB">
      <w:pPr>
        <w:pStyle w:val="En-tte"/>
        <w:tabs>
          <w:tab w:val="clear" w:pos="4536"/>
          <w:tab w:val="clear" w:pos="9072"/>
        </w:tabs>
        <w:outlineLvl w:val="0"/>
        <w:rPr>
          <w:bCs/>
          <w:sz w:val="24"/>
          <w:szCs w:val="24"/>
        </w:rPr>
      </w:pPr>
      <w:r>
        <w:rPr>
          <w:bCs/>
          <w:sz w:val="24"/>
          <w:szCs w:val="24"/>
        </w:rPr>
        <w:t xml:space="preserve">Capacité des </w:t>
      </w:r>
      <w:proofErr w:type="spellStart"/>
      <w:r>
        <w:rPr>
          <w:bCs/>
          <w:sz w:val="24"/>
          <w:szCs w:val="24"/>
        </w:rPr>
        <w:t>diplômants</w:t>
      </w:r>
      <w:proofErr w:type="spellEnd"/>
      <w:r>
        <w:rPr>
          <w:bCs/>
          <w:sz w:val="24"/>
          <w:szCs w:val="24"/>
        </w:rPr>
        <w:t xml:space="preserve">  à s’intégrer dans des entreprises industrielles et trouver d es emplois </w:t>
      </w:r>
    </w:p>
    <w:p w:rsidR="00A11CBB" w:rsidRDefault="00A11CBB" w:rsidP="00A11CBB">
      <w:pPr>
        <w:pStyle w:val="En-tte"/>
        <w:tabs>
          <w:tab w:val="clear" w:pos="4536"/>
          <w:tab w:val="clear" w:pos="9072"/>
        </w:tabs>
        <w:rPr>
          <w:bCs/>
          <w:sz w:val="24"/>
          <w:szCs w:val="24"/>
        </w:rPr>
      </w:pPr>
    </w:p>
    <w:p w:rsidR="00A11CBB" w:rsidRPr="007F20CC" w:rsidRDefault="00A11CBB" w:rsidP="00A11CBB">
      <w:pPr>
        <w:pStyle w:val="En-tte"/>
        <w:tabs>
          <w:tab w:val="clear" w:pos="4536"/>
          <w:tab w:val="clear" w:pos="9072"/>
        </w:tabs>
        <w:outlineLvl w:val="0"/>
        <w:rPr>
          <w:bCs/>
          <w:sz w:val="24"/>
          <w:szCs w:val="24"/>
        </w:rPr>
      </w:pPr>
      <w:r>
        <w:rPr>
          <w:bCs/>
          <w:sz w:val="24"/>
          <w:szCs w:val="24"/>
        </w:rPr>
        <w:t>Suivi de la formation  par les comités pédagogiques.</w:t>
      </w:r>
    </w:p>
    <w:p w:rsidR="00A11CBB" w:rsidRPr="007F20CC" w:rsidRDefault="00A11CBB" w:rsidP="00A11CBB">
      <w:pPr>
        <w:pStyle w:val="En-tte"/>
        <w:tabs>
          <w:tab w:val="clear" w:pos="4536"/>
          <w:tab w:val="clear" w:pos="9072"/>
        </w:tabs>
        <w:rPr>
          <w:bCs/>
          <w:sz w:val="24"/>
          <w:szCs w:val="24"/>
        </w:rPr>
      </w:pPr>
    </w:p>
    <w:p w:rsidR="00A11CBB" w:rsidRPr="008B2AB3"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r w:rsidRPr="00AE1D26">
        <w:rPr>
          <w:rFonts w:ascii="Arial" w:hAnsi="Arial" w:cs="Arial"/>
          <w:b/>
          <w:sz w:val="28"/>
          <w:szCs w:val="28"/>
        </w:rPr>
        <w:t>G – Capacité d’encadrement</w:t>
      </w:r>
      <w:r w:rsidRPr="00AE1D26">
        <w:rPr>
          <w:rFonts w:ascii="Arial" w:hAnsi="Arial" w:cs="Arial"/>
          <w:sz w:val="28"/>
          <w:szCs w:val="28"/>
        </w:rPr>
        <w:t xml:space="preserve"> (</w:t>
      </w:r>
      <w:r w:rsidRPr="00AE1D26">
        <w:rPr>
          <w:rFonts w:ascii="Arial" w:hAnsi="Arial" w:cs="Arial"/>
          <w:sz w:val="24"/>
          <w:szCs w:val="24"/>
        </w:rPr>
        <w:t>donner le nombre d’étudiants qu’il est possible de prendre en charge)</w:t>
      </w: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r>
        <w:rPr>
          <w:rFonts w:ascii="Arial" w:hAnsi="Arial" w:cs="Arial"/>
          <w:b/>
          <w:sz w:val="28"/>
          <w:szCs w:val="28"/>
        </w:rPr>
        <w:t>Entre vingt et trente étudiants</w:t>
      </w: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Default="00A11CBB" w:rsidP="00A11CBB">
      <w:pPr>
        <w:pStyle w:val="En-tte"/>
        <w:tabs>
          <w:tab w:val="clear" w:pos="4536"/>
          <w:tab w:val="clear" w:pos="9072"/>
        </w:tabs>
        <w:rPr>
          <w:rFonts w:ascii="Arial" w:hAnsi="Arial" w:cs="Arial"/>
          <w:b/>
          <w:sz w:val="28"/>
          <w:szCs w:val="28"/>
          <w:lang w:val="fr-FR"/>
        </w:rPr>
      </w:pPr>
    </w:p>
    <w:p w:rsidR="00A11CBB" w:rsidRDefault="00A11CBB" w:rsidP="00A11CBB">
      <w:pPr>
        <w:pStyle w:val="En-tte"/>
        <w:tabs>
          <w:tab w:val="clear" w:pos="4536"/>
          <w:tab w:val="clear" w:pos="9072"/>
        </w:tabs>
        <w:rPr>
          <w:rFonts w:ascii="Arial" w:hAnsi="Arial" w:cs="Arial"/>
          <w:b/>
          <w:sz w:val="28"/>
          <w:szCs w:val="28"/>
          <w:lang w:val="fr-FR"/>
        </w:rPr>
      </w:pPr>
    </w:p>
    <w:p w:rsidR="00A11CBB" w:rsidRDefault="00A11CBB" w:rsidP="00A11CBB">
      <w:pPr>
        <w:pStyle w:val="En-tte"/>
        <w:tabs>
          <w:tab w:val="clear" w:pos="4536"/>
          <w:tab w:val="clear" w:pos="9072"/>
        </w:tabs>
        <w:rPr>
          <w:rFonts w:ascii="Arial" w:hAnsi="Arial" w:cs="Arial"/>
          <w:b/>
          <w:sz w:val="28"/>
          <w:szCs w:val="28"/>
          <w:lang w:val="fr-FR"/>
        </w:rPr>
      </w:pPr>
    </w:p>
    <w:p w:rsidR="00A11CBB" w:rsidRDefault="00A11CBB" w:rsidP="00A11CBB">
      <w:pPr>
        <w:pStyle w:val="En-tte"/>
        <w:tabs>
          <w:tab w:val="clear" w:pos="4536"/>
          <w:tab w:val="clear" w:pos="9072"/>
        </w:tabs>
        <w:rPr>
          <w:rFonts w:ascii="Arial" w:hAnsi="Arial" w:cs="Arial"/>
          <w:b/>
          <w:sz w:val="28"/>
          <w:szCs w:val="28"/>
          <w:lang w:val="fr-FR"/>
        </w:rPr>
      </w:pPr>
    </w:p>
    <w:p w:rsidR="00A11CBB" w:rsidRDefault="00A11CBB" w:rsidP="00A11CBB">
      <w:pPr>
        <w:pStyle w:val="En-tte"/>
        <w:tabs>
          <w:tab w:val="clear" w:pos="4536"/>
          <w:tab w:val="clear" w:pos="9072"/>
        </w:tabs>
        <w:rPr>
          <w:rFonts w:ascii="Arial" w:hAnsi="Arial" w:cs="Arial"/>
          <w:b/>
          <w:sz w:val="28"/>
          <w:szCs w:val="28"/>
          <w:lang w:val="fr-FR"/>
        </w:rPr>
      </w:pPr>
    </w:p>
    <w:p w:rsidR="00A11CBB" w:rsidRDefault="00A11CBB" w:rsidP="00A11CBB">
      <w:pPr>
        <w:pStyle w:val="En-tte"/>
        <w:tabs>
          <w:tab w:val="clear" w:pos="4536"/>
          <w:tab w:val="clear" w:pos="9072"/>
        </w:tabs>
        <w:rPr>
          <w:rFonts w:ascii="Arial" w:hAnsi="Arial" w:cs="Arial"/>
          <w:b/>
          <w:sz w:val="28"/>
          <w:szCs w:val="28"/>
          <w:lang w:val="fr-FR"/>
        </w:rPr>
      </w:pPr>
    </w:p>
    <w:p w:rsidR="00A11CBB" w:rsidRDefault="00A11CBB" w:rsidP="00A11CBB">
      <w:pPr>
        <w:pStyle w:val="En-tte"/>
        <w:tabs>
          <w:tab w:val="clear" w:pos="4536"/>
          <w:tab w:val="clear" w:pos="9072"/>
        </w:tabs>
        <w:rPr>
          <w:rFonts w:ascii="Arial" w:hAnsi="Arial" w:cs="Arial"/>
          <w:b/>
          <w:sz w:val="28"/>
          <w:szCs w:val="28"/>
          <w:lang w:val="fr-FR"/>
        </w:rPr>
      </w:pPr>
    </w:p>
    <w:p w:rsidR="00A11CBB" w:rsidRPr="00D116AA" w:rsidRDefault="00A11CBB" w:rsidP="00A11CBB">
      <w:pPr>
        <w:pStyle w:val="En-tte"/>
        <w:tabs>
          <w:tab w:val="clear" w:pos="4536"/>
          <w:tab w:val="clear" w:pos="9072"/>
        </w:tabs>
        <w:rPr>
          <w:rFonts w:ascii="Arial" w:hAnsi="Arial" w:cs="Arial"/>
          <w:b/>
          <w:sz w:val="28"/>
          <w:szCs w:val="28"/>
          <w:lang w:val="fr-FR"/>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p>
    <w:p w:rsidR="00A11CBB" w:rsidRPr="00AE1D26" w:rsidRDefault="00A11CBB" w:rsidP="00A11CBB">
      <w:pPr>
        <w:pStyle w:val="En-tte"/>
        <w:tabs>
          <w:tab w:val="clear" w:pos="4536"/>
          <w:tab w:val="clear" w:pos="9072"/>
        </w:tabs>
        <w:rPr>
          <w:rFonts w:ascii="Arial" w:hAnsi="Arial" w:cs="Arial"/>
          <w:b/>
          <w:sz w:val="28"/>
          <w:szCs w:val="28"/>
        </w:rPr>
      </w:pPr>
      <w:r>
        <w:rPr>
          <w:rFonts w:ascii="Arial" w:hAnsi="Arial" w:cs="Arial"/>
          <w:b/>
          <w:noProof/>
          <w:sz w:val="28"/>
          <w:szCs w:val="28"/>
          <w:lang w:val="fr-FR" w:eastAsia="fr-FR"/>
        </w:rPr>
        <w:lastRenderedPageBreak/>
        <w:drawing>
          <wp:inline distT="0" distB="0" distL="0" distR="0">
            <wp:extent cx="6062980" cy="8345170"/>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6062980" cy="8345170"/>
                    </a:xfrm>
                    <a:prstGeom prst="rect">
                      <a:avLst/>
                    </a:prstGeom>
                    <a:noFill/>
                    <a:ln w="9525">
                      <a:noFill/>
                      <a:miter lim="800000"/>
                      <a:headEnd/>
                      <a:tailEnd/>
                    </a:ln>
                  </pic:spPr>
                </pic:pic>
              </a:graphicData>
            </a:graphic>
          </wp:inline>
        </w:drawing>
      </w:r>
    </w:p>
    <w:p w:rsidR="00A11CBB" w:rsidRPr="00AE1D26" w:rsidRDefault="00A11CBB" w:rsidP="00A11CBB">
      <w:pPr>
        <w:pStyle w:val="En-tte"/>
        <w:tabs>
          <w:tab w:val="clear" w:pos="4536"/>
          <w:tab w:val="clear" w:pos="9072"/>
        </w:tabs>
        <w:rPr>
          <w:rFonts w:ascii="Arial" w:hAnsi="Arial" w:cs="Arial"/>
          <w:b/>
          <w:sz w:val="28"/>
          <w:szCs w:val="28"/>
        </w:rPr>
      </w:pPr>
    </w:p>
    <w:p w:rsidR="00A11CBB" w:rsidRDefault="00A11CBB" w:rsidP="00A11CBB">
      <w:pPr>
        <w:pStyle w:val="En-tte"/>
        <w:tabs>
          <w:tab w:val="clear" w:pos="4536"/>
          <w:tab w:val="clear" w:pos="9072"/>
        </w:tabs>
        <w:rPr>
          <w:rFonts w:ascii="Arial" w:hAnsi="Arial" w:cs="Arial"/>
          <w:b/>
          <w:sz w:val="32"/>
          <w:szCs w:val="32"/>
          <w:lang w:val="fr-FR"/>
        </w:rPr>
      </w:pPr>
    </w:p>
    <w:p w:rsidR="00A11CBB" w:rsidRDefault="00A11CBB" w:rsidP="00A11CBB">
      <w:pPr>
        <w:pStyle w:val="En-tte"/>
        <w:tabs>
          <w:tab w:val="clear" w:pos="4536"/>
          <w:tab w:val="clear" w:pos="9072"/>
        </w:tabs>
        <w:rPr>
          <w:rFonts w:ascii="Arial" w:hAnsi="Arial" w:cs="Arial"/>
          <w:b/>
          <w:sz w:val="32"/>
          <w:szCs w:val="32"/>
          <w:lang w:val="fr-FR"/>
        </w:rPr>
      </w:pPr>
    </w:p>
    <w:p w:rsidR="00A11CBB" w:rsidRDefault="00A11CBB" w:rsidP="00A11CBB">
      <w:pPr>
        <w:pStyle w:val="En-tte"/>
        <w:tabs>
          <w:tab w:val="clear" w:pos="4536"/>
          <w:tab w:val="clear" w:pos="9072"/>
        </w:tabs>
        <w:rPr>
          <w:rFonts w:ascii="Arial" w:hAnsi="Arial" w:cs="Arial"/>
          <w:b/>
          <w:sz w:val="32"/>
          <w:szCs w:val="32"/>
          <w:lang w:val="fr-FR"/>
        </w:rPr>
      </w:pPr>
    </w:p>
    <w:p w:rsidR="00A11CBB" w:rsidRDefault="00A11CBB" w:rsidP="00A11CBB">
      <w:pPr>
        <w:pStyle w:val="En-tte"/>
        <w:tabs>
          <w:tab w:val="clear" w:pos="4536"/>
          <w:tab w:val="clear" w:pos="9072"/>
        </w:tabs>
        <w:rPr>
          <w:rFonts w:ascii="Arial" w:hAnsi="Arial" w:cs="Arial"/>
          <w:b/>
          <w:sz w:val="32"/>
          <w:szCs w:val="32"/>
          <w:lang w:val="fr-FR"/>
        </w:rPr>
      </w:pPr>
      <w:r>
        <w:rPr>
          <w:rFonts w:ascii="Arial" w:hAnsi="Arial" w:cs="Arial"/>
          <w:b/>
          <w:noProof/>
          <w:sz w:val="32"/>
          <w:szCs w:val="32"/>
          <w:lang w:val="fr-FR" w:eastAsia="fr-FR"/>
        </w:rPr>
        <w:drawing>
          <wp:inline distT="0" distB="0" distL="0" distR="0">
            <wp:extent cx="6062980" cy="8345170"/>
            <wp:effectExtent l="1905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6062980" cy="8345170"/>
                    </a:xfrm>
                    <a:prstGeom prst="rect">
                      <a:avLst/>
                    </a:prstGeom>
                    <a:noFill/>
                    <a:ln w="9525">
                      <a:noFill/>
                      <a:miter lim="800000"/>
                      <a:headEnd/>
                      <a:tailEnd/>
                    </a:ln>
                  </pic:spPr>
                </pic:pic>
              </a:graphicData>
            </a:graphic>
          </wp:inline>
        </w:drawing>
      </w:r>
    </w:p>
    <w:p w:rsidR="00A11CBB" w:rsidRDefault="00A11CBB" w:rsidP="00A11CBB">
      <w:pPr>
        <w:pStyle w:val="En-tte"/>
        <w:tabs>
          <w:tab w:val="clear" w:pos="4536"/>
          <w:tab w:val="clear" w:pos="9072"/>
        </w:tabs>
        <w:rPr>
          <w:rFonts w:ascii="Arial" w:hAnsi="Arial" w:cs="Arial"/>
          <w:b/>
          <w:sz w:val="32"/>
          <w:szCs w:val="32"/>
          <w:lang w:val="fr-FR"/>
        </w:rPr>
      </w:pPr>
    </w:p>
    <w:p w:rsidR="00A11CBB" w:rsidRDefault="00A11CBB" w:rsidP="00A11CBB">
      <w:pPr>
        <w:pStyle w:val="En-tte"/>
        <w:tabs>
          <w:tab w:val="clear" w:pos="4536"/>
          <w:tab w:val="clear" w:pos="9072"/>
        </w:tabs>
        <w:rPr>
          <w:rFonts w:ascii="Arial" w:hAnsi="Arial" w:cs="Arial"/>
          <w:b/>
          <w:sz w:val="32"/>
          <w:szCs w:val="32"/>
          <w:lang w:val="fr-FR"/>
        </w:rPr>
      </w:pPr>
    </w:p>
    <w:p w:rsidR="00A11CBB" w:rsidRPr="00D116AA" w:rsidRDefault="00A11CBB" w:rsidP="00A11CBB">
      <w:pPr>
        <w:pStyle w:val="En-tte"/>
        <w:tabs>
          <w:tab w:val="clear" w:pos="4536"/>
          <w:tab w:val="clear" w:pos="9072"/>
        </w:tabs>
        <w:rPr>
          <w:rFonts w:ascii="Arial" w:hAnsi="Arial" w:cs="Arial"/>
          <w:b/>
          <w:sz w:val="32"/>
          <w:szCs w:val="32"/>
          <w:lang w:val="fr-FR"/>
        </w:rPr>
        <w:sectPr w:rsidR="00A11CBB" w:rsidRPr="00D116AA" w:rsidSect="00346258">
          <w:footerReference w:type="even" r:id="rId11"/>
          <w:footerReference w:type="default" r:id="rId12"/>
          <w:footerReference w:type="first" r:id="rId13"/>
          <w:pgSz w:w="11906" w:h="16838"/>
          <w:pgMar w:top="1134" w:right="1134" w:bottom="1134" w:left="1134" w:header="709" w:footer="709" w:gutter="0"/>
          <w:cols w:space="708"/>
          <w:titlePg/>
          <w:docGrid w:linePitch="360"/>
        </w:sectPr>
      </w:pPr>
    </w:p>
    <w:p w:rsidR="00A11CBB" w:rsidRPr="00AE1D26" w:rsidRDefault="00A11CBB" w:rsidP="00A11CBB">
      <w:pPr>
        <w:pStyle w:val="En-tte"/>
        <w:tabs>
          <w:tab w:val="clear" w:pos="4536"/>
          <w:tab w:val="clear" w:pos="9072"/>
        </w:tabs>
        <w:rPr>
          <w:rFonts w:ascii="Arial" w:hAnsi="Arial" w:cs="Arial"/>
          <w:b/>
          <w:sz w:val="24"/>
          <w:szCs w:val="24"/>
        </w:rPr>
        <w:sectPr w:rsidR="00A11CBB" w:rsidRPr="00AE1D26" w:rsidSect="00E8417E">
          <w:pgSz w:w="16838" w:h="11906" w:orient="landscape"/>
          <w:pgMar w:top="1134" w:right="1134" w:bottom="1134" w:left="1134" w:header="709" w:footer="709" w:gutter="0"/>
          <w:cols w:space="708"/>
          <w:titlePg/>
          <w:docGrid w:linePitch="360"/>
        </w:sectPr>
      </w:pPr>
    </w:p>
    <w:p w:rsidR="00A11CBB" w:rsidRDefault="00A11CBB" w:rsidP="00A11CBB">
      <w:pPr>
        <w:pStyle w:val="En-tte"/>
        <w:tabs>
          <w:tab w:val="num" w:pos="360"/>
        </w:tabs>
        <w:rPr>
          <w:rFonts w:ascii="Arial" w:hAnsi="Arial" w:cs="Arial"/>
          <w:b/>
          <w:sz w:val="32"/>
          <w:szCs w:val="32"/>
          <w:lang w:val="fr-FR"/>
        </w:rPr>
      </w:pPr>
      <w:r>
        <w:rPr>
          <w:rFonts w:ascii="Arial" w:hAnsi="Arial" w:cs="Arial"/>
          <w:b/>
          <w:noProof/>
          <w:sz w:val="32"/>
          <w:szCs w:val="32"/>
          <w:lang w:val="fr-FR" w:eastAsia="fr-FR"/>
        </w:rPr>
        <w:lastRenderedPageBreak/>
        <w:drawing>
          <wp:inline distT="0" distB="0" distL="0" distR="0">
            <wp:extent cx="6062980" cy="834517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6062980" cy="8345170"/>
                    </a:xfrm>
                    <a:prstGeom prst="rect">
                      <a:avLst/>
                    </a:prstGeom>
                    <a:noFill/>
                    <a:ln w="9525">
                      <a:noFill/>
                      <a:miter lim="800000"/>
                      <a:headEnd/>
                      <a:tailEnd/>
                    </a:ln>
                  </pic:spPr>
                </pic:pic>
              </a:graphicData>
            </a:graphic>
          </wp:inline>
        </w:drawing>
      </w:r>
    </w:p>
    <w:p w:rsidR="00A11CBB" w:rsidRDefault="00A11CBB" w:rsidP="00A11CBB">
      <w:pPr>
        <w:pStyle w:val="En-tte"/>
        <w:tabs>
          <w:tab w:val="num" w:pos="360"/>
        </w:tabs>
        <w:rPr>
          <w:rFonts w:ascii="Arial" w:hAnsi="Arial" w:cs="Arial"/>
          <w:b/>
          <w:sz w:val="32"/>
          <w:szCs w:val="32"/>
          <w:lang w:val="fr-FR"/>
        </w:rPr>
      </w:pPr>
    </w:p>
    <w:p w:rsidR="00A11CBB" w:rsidRDefault="00A11CBB" w:rsidP="00A11CBB">
      <w:pPr>
        <w:ind w:right="282"/>
        <w:rPr>
          <w:rFonts w:ascii="Arial" w:hAnsi="Arial" w:cs="Arial"/>
          <w:sz w:val="26"/>
          <w:szCs w:val="26"/>
        </w:rPr>
      </w:pPr>
    </w:p>
    <w:p w:rsidR="00A11CBB" w:rsidRPr="00AE1D26" w:rsidRDefault="00A11CBB" w:rsidP="00A11CBB">
      <w:pPr>
        <w:ind w:right="282"/>
        <w:rPr>
          <w:rFonts w:ascii="Arial" w:hAnsi="Arial" w:cs="Arial"/>
          <w:sz w:val="26"/>
          <w:szCs w:val="26"/>
        </w:rPr>
      </w:pPr>
    </w:p>
    <w:p w:rsidR="00A11CBB" w:rsidRPr="00AE1D26" w:rsidRDefault="00A11CBB" w:rsidP="00A11CBB">
      <w:pPr>
        <w:pStyle w:val="En-tte"/>
        <w:tabs>
          <w:tab w:val="clear" w:pos="4536"/>
          <w:tab w:val="clear" w:pos="9072"/>
        </w:tabs>
        <w:rPr>
          <w:rFonts w:ascii="Arial" w:hAnsi="Arial" w:cs="Arial"/>
          <w:b/>
          <w:sz w:val="24"/>
          <w:szCs w:val="24"/>
        </w:rPr>
      </w:pPr>
    </w:p>
    <w:p w:rsidR="00A11CBB" w:rsidRPr="00AE1D26" w:rsidRDefault="00A11CBB" w:rsidP="00A11CBB">
      <w:pPr>
        <w:ind w:left="896" w:right="284"/>
        <w:rPr>
          <w:rFonts w:ascii="Arial" w:hAnsi="Arial" w:cs="Arial"/>
          <w:bCs/>
          <w:i/>
          <w:iCs/>
        </w:rPr>
      </w:pPr>
    </w:p>
    <w:p w:rsidR="00A11CBB" w:rsidRPr="00AE1D26" w:rsidRDefault="00A11CBB" w:rsidP="00A11CBB">
      <w:pPr>
        <w:ind w:left="896" w:right="284"/>
        <w:rPr>
          <w:rFonts w:ascii="Arial" w:hAnsi="Arial" w:cs="Arial"/>
          <w:bCs/>
          <w:i/>
          <w:iCs/>
        </w:rPr>
      </w:pPr>
    </w:p>
    <w:p w:rsidR="00A11CBB" w:rsidRPr="00AE1D26" w:rsidRDefault="00A11CBB" w:rsidP="00A11CBB">
      <w:pPr>
        <w:pStyle w:val="En-tte"/>
        <w:tabs>
          <w:tab w:val="clear" w:pos="4536"/>
          <w:tab w:val="clear" w:pos="9072"/>
        </w:tabs>
        <w:rPr>
          <w:rFonts w:ascii="Arial" w:hAnsi="Arial" w:cs="Arial"/>
          <w:b/>
          <w:sz w:val="28"/>
          <w:szCs w:val="28"/>
        </w:rPr>
      </w:pPr>
      <w:r w:rsidRPr="00AE1D26">
        <w:rPr>
          <w:rFonts w:ascii="Arial" w:hAnsi="Arial" w:cs="Arial"/>
          <w:b/>
          <w:sz w:val="28"/>
          <w:szCs w:val="28"/>
        </w:rPr>
        <w:t>D- Projet(s) de recherche de soutien au master :</w:t>
      </w:r>
    </w:p>
    <w:p w:rsidR="00A11CBB" w:rsidRPr="00AE1D26" w:rsidRDefault="00A11CBB" w:rsidP="00A11CBB">
      <w:pPr>
        <w:ind w:left="896" w:right="284"/>
        <w:rPr>
          <w:rFonts w:ascii="Arial" w:hAnsi="Arial" w:cs="Arial"/>
          <w:bCs/>
          <w:i/>
          <w:i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39"/>
        <w:gridCol w:w="2315"/>
        <w:gridCol w:w="1997"/>
        <w:gridCol w:w="2229"/>
      </w:tblGrid>
      <w:tr w:rsidR="00A11CBB" w:rsidRPr="00AE1D26" w:rsidTr="00A22E7E">
        <w:tc>
          <w:tcPr>
            <w:tcW w:w="2779" w:type="dxa"/>
            <w:vAlign w:val="center"/>
          </w:tcPr>
          <w:p w:rsidR="00A11CBB" w:rsidRPr="00AE1D26" w:rsidRDefault="00A11CBB" w:rsidP="00A22E7E">
            <w:pPr>
              <w:ind w:right="284"/>
              <w:jc w:val="center"/>
              <w:rPr>
                <w:rFonts w:ascii="Arial" w:hAnsi="Arial" w:cs="Arial"/>
                <w:b/>
              </w:rPr>
            </w:pPr>
            <w:r w:rsidRPr="00AE1D26">
              <w:rPr>
                <w:rFonts w:ascii="Arial" w:hAnsi="Arial" w:cs="Arial"/>
                <w:b/>
              </w:rPr>
              <w:t>Intitulé du projet de recherche</w:t>
            </w:r>
          </w:p>
        </w:tc>
        <w:tc>
          <w:tcPr>
            <w:tcW w:w="2476" w:type="dxa"/>
            <w:vAlign w:val="center"/>
          </w:tcPr>
          <w:p w:rsidR="00A11CBB" w:rsidRPr="00AE1D26" w:rsidRDefault="00A11CBB" w:rsidP="00A22E7E">
            <w:pPr>
              <w:ind w:right="284"/>
              <w:jc w:val="center"/>
              <w:rPr>
                <w:rFonts w:ascii="Arial" w:hAnsi="Arial" w:cs="Arial"/>
                <w:b/>
              </w:rPr>
            </w:pPr>
            <w:r w:rsidRPr="00AE1D26">
              <w:rPr>
                <w:rFonts w:ascii="Arial" w:hAnsi="Arial" w:cs="Arial"/>
                <w:b/>
              </w:rPr>
              <w:t>Code du projet</w:t>
            </w:r>
          </w:p>
        </w:tc>
        <w:tc>
          <w:tcPr>
            <w:tcW w:w="2113" w:type="dxa"/>
            <w:vAlign w:val="center"/>
          </w:tcPr>
          <w:p w:rsidR="00A11CBB" w:rsidRPr="00AE1D26" w:rsidRDefault="00A11CBB" w:rsidP="00A22E7E">
            <w:pPr>
              <w:ind w:right="284"/>
              <w:jc w:val="center"/>
              <w:rPr>
                <w:rFonts w:ascii="Arial" w:hAnsi="Arial" w:cs="Arial"/>
                <w:b/>
              </w:rPr>
            </w:pPr>
            <w:r w:rsidRPr="00AE1D26">
              <w:rPr>
                <w:rFonts w:ascii="Arial" w:hAnsi="Arial" w:cs="Arial"/>
                <w:b/>
              </w:rPr>
              <w:t>Date du début du projet</w:t>
            </w:r>
          </w:p>
        </w:tc>
        <w:tc>
          <w:tcPr>
            <w:tcW w:w="2378" w:type="dxa"/>
            <w:vAlign w:val="center"/>
          </w:tcPr>
          <w:p w:rsidR="00A11CBB" w:rsidRPr="00AE1D26" w:rsidRDefault="00A11CBB" w:rsidP="00A22E7E">
            <w:pPr>
              <w:ind w:right="284"/>
              <w:jc w:val="center"/>
              <w:rPr>
                <w:rFonts w:ascii="Arial" w:hAnsi="Arial" w:cs="Arial"/>
                <w:b/>
              </w:rPr>
            </w:pPr>
            <w:r w:rsidRPr="00AE1D26">
              <w:rPr>
                <w:rFonts w:ascii="Arial" w:hAnsi="Arial" w:cs="Arial"/>
                <w:b/>
              </w:rPr>
              <w:t>Date de fin du projet</w:t>
            </w:r>
          </w:p>
        </w:tc>
      </w:tr>
      <w:tr w:rsidR="00A11CBB" w:rsidRPr="00AE1D26" w:rsidTr="00A22E7E">
        <w:tc>
          <w:tcPr>
            <w:tcW w:w="2779" w:type="dxa"/>
          </w:tcPr>
          <w:p w:rsidR="00A11CBB" w:rsidRPr="00AE1D26" w:rsidRDefault="00A11CBB" w:rsidP="00A22E7E">
            <w:pPr>
              <w:ind w:right="284"/>
              <w:rPr>
                <w:rFonts w:ascii="Arial" w:hAnsi="Arial" w:cs="Arial"/>
                <w:bCs/>
              </w:rPr>
            </w:pPr>
          </w:p>
        </w:tc>
        <w:tc>
          <w:tcPr>
            <w:tcW w:w="2476" w:type="dxa"/>
          </w:tcPr>
          <w:p w:rsidR="00A11CBB" w:rsidRPr="00AE1D26" w:rsidRDefault="00A11CBB" w:rsidP="00A22E7E">
            <w:pPr>
              <w:ind w:right="284"/>
              <w:rPr>
                <w:rFonts w:ascii="Arial" w:hAnsi="Arial" w:cs="Arial"/>
                <w:bCs/>
              </w:rPr>
            </w:pPr>
          </w:p>
        </w:tc>
        <w:tc>
          <w:tcPr>
            <w:tcW w:w="2113" w:type="dxa"/>
          </w:tcPr>
          <w:p w:rsidR="00A11CBB" w:rsidRPr="00AE1D26" w:rsidRDefault="00A11CBB" w:rsidP="00A22E7E">
            <w:pPr>
              <w:ind w:right="284"/>
              <w:rPr>
                <w:rFonts w:ascii="Arial" w:hAnsi="Arial" w:cs="Arial"/>
                <w:bCs/>
              </w:rPr>
            </w:pPr>
          </w:p>
        </w:tc>
        <w:tc>
          <w:tcPr>
            <w:tcW w:w="2378" w:type="dxa"/>
          </w:tcPr>
          <w:p w:rsidR="00A11CBB" w:rsidRPr="00AE1D26" w:rsidRDefault="00A11CBB" w:rsidP="00A22E7E">
            <w:pPr>
              <w:ind w:right="284"/>
              <w:rPr>
                <w:rFonts w:ascii="Arial" w:hAnsi="Arial" w:cs="Arial"/>
                <w:bCs/>
              </w:rPr>
            </w:pPr>
          </w:p>
        </w:tc>
      </w:tr>
      <w:tr w:rsidR="00A11CBB" w:rsidRPr="00AE1D26" w:rsidTr="00A22E7E">
        <w:tc>
          <w:tcPr>
            <w:tcW w:w="2779" w:type="dxa"/>
          </w:tcPr>
          <w:p w:rsidR="00A11CBB" w:rsidRPr="00AE1D26" w:rsidRDefault="00A11CBB" w:rsidP="00A22E7E">
            <w:pPr>
              <w:ind w:right="284"/>
              <w:rPr>
                <w:rFonts w:ascii="Arial" w:hAnsi="Arial" w:cs="Arial"/>
                <w:bCs/>
              </w:rPr>
            </w:pPr>
          </w:p>
        </w:tc>
        <w:tc>
          <w:tcPr>
            <w:tcW w:w="2476" w:type="dxa"/>
          </w:tcPr>
          <w:p w:rsidR="00A11CBB" w:rsidRPr="00AE1D26" w:rsidRDefault="00A11CBB" w:rsidP="00A22E7E">
            <w:pPr>
              <w:ind w:right="284"/>
              <w:rPr>
                <w:rFonts w:ascii="Arial" w:hAnsi="Arial" w:cs="Arial"/>
                <w:bCs/>
              </w:rPr>
            </w:pPr>
          </w:p>
        </w:tc>
        <w:tc>
          <w:tcPr>
            <w:tcW w:w="2113" w:type="dxa"/>
          </w:tcPr>
          <w:p w:rsidR="00A11CBB" w:rsidRPr="00AE1D26" w:rsidRDefault="00A11CBB" w:rsidP="00A22E7E">
            <w:pPr>
              <w:ind w:right="284"/>
              <w:rPr>
                <w:rFonts w:ascii="Arial" w:hAnsi="Arial" w:cs="Arial"/>
                <w:bCs/>
              </w:rPr>
            </w:pPr>
          </w:p>
        </w:tc>
        <w:tc>
          <w:tcPr>
            <w:tcW w:w="2378" w:type="dxa"/>
          </w:tcPr>
          <w:p w:rsidR="00A11CBB" w:rsidRPr="00AE1D26" w:rsidRDefault="00A11CBB" w:rsidP="00A22E7E">
            <w:pPr>
              <w:ind w:right="284"/>
              <w:rPr>
                <w:rFonts w:ascii="Arial" w:hAnsi="Arial" w:cs="Arial"/>
                <w:bCs/>
              </w:rPr>
            </w:pPr>
          </w:p>
        </w:tc>
      </w:tr>
      <w:tr w:rsidR="00A11CBB" w:rsidRPr="00AE1D26" w:rsidTr="00A22E7E">
        <w:tc>
          <w:tcPr>
            <w:tcW w:w="2779" w:type="dxa"/>
          </w:tcPr>
          <w:p w:rsidR="00A11CBB" w:rsidRPr="00AE1D26" w:rsidRDefault="00A11CBB" w:rsidP="00A22E7E">
            <w:pPr>
              <w:ind w:right="284"/>
              <w:rPr>
                <w:rFonts w:ascii="Arial" w:hAnsi="Arial" w:cs="Arial"/>
                <w:bCs/>
              </w:rPr>
            </w:pPr>
          </w:p>
        </w:tc>
        <w:tc>
          <w:tcPr>
            <w:tcW w:w="2476" w:type="dxa"/>
          </w:tcPr>
          <w:p w:rsidR="00A11CBB" w:rsidRPr="00AE1D26" w:rsidRDefault="00A11CBB" w:rsidP="00A22E7E">
            <w:pPr>
              <w:ind w:right="284"/>
              <w:rPr>
                <w:rFonts w:ascii="Arial" w:hAnsi="Arial" w:cs="Arial"/>
                <w:bCs/>
              </w:rPr>
            </w:pPr>
          </w:p>
        </w:tc>
        <w:tc>
          <w:tcPr>
            <w:tcW w:w="2113" w:type="dxa"/>
          </w:tcPr>
          <w:p w:rsidR="00A11CBB" w:rsidRPr="00AE1D26" w:rsidRDefault="00A11CBB" w:rsidP="00A22E7E">
            <w:pPr>
              <w:ind w:right="284"/>
              <w:rPr>
                <w:rFonts w:ascii="Arial" w:hAnsi="Arial" w:cs="Arial"/>
                <w:bCs/>
              </w:rPr>
            </w:pPr>
          </w:p>
        </w:tc>
        <w:tc>
          <w:tcPr>
            <w:tcW w:w="2378" w:type="dxa"/>
          </w:tcPr>
          <w:p w:rsidR="00A11CBB" w:rsidRPr="00AE1D26" w:rsidRDefault="00A11CBB" w:rsidP="00A22E7E">
            <w:pPr>
              <w:ind w:right="284"/>
              <w:rPr>
                <w:rFonts w:ascii="Arial" w:hAnsi="Arial" w:cs="Arial"/>
                <w:bCs/>
              </w:rPr>
            </w:pPr>
          </w:p>
        </w:tc>
      </w:tr>
      <w:tr w:rsidR="00A11CBB" w:rsidRPr="00AE1D26" w:rsidTr="00A22E7E">
        <w:tc>
          <w:tcPr>
            <w:tcW w:w="2779" w:type="dxa"/>
          </w:tcPr>
          <w:p w:rsidR="00A11CBB" w:rsidRPr="00AE1D26" w:rsidRDefault="00A11CBB" w:rsidP="00A22E7E">
            <w:pPr>
              <w:ind w:right="284"/>
              <w:rPr>
                <w:rFonts w:ascii="Arial" w:hAnsi="Arial" w:cs="Arial"/>
                <w:bCs/>
              </w:rPr>
            </w:pPr>
          </w:p>
        </w:tc>
        <w:tc>
          <w:tcPr>
            <w:tcW w:w="2476" w:type="dxa"/>
          </w:tcPr>
          <w:p w:rsidR="00A11CBB" w:rsidRPr="00AE1D26" w:rsidRDefault="00A11CBB" w:rsidP="00A22E7E">
            <w:pPr>
              <w:ind w:right="284"/>
              <w:rPr>
                <w:rFonts w:ascii="Arial" w:hAnsi="Arial" w:cs="Arial"/>
                <w:bCs/>
              </w:rPr>
            </w:pPr>
          </w:p>
        </w:tc>
        <w:tc>
          <w:tcPr>
            <w:tcW w:w="2113" w:type="dxa"/>
          </w:tcPr>
          <w:p w:rsidR="00A11CBB" w:rsidRPr="00AE1D26" w:rsidRDefault="00A11CBB" w:rsidP="00A22E7E">
            <w:pPr>
              <w:ind w:right="284"/>
              <w:rPr>
                <w:rFonts w:ascii="Arial" w:hAnsi="Arial" w:cs="Arial"/>
                <w:bCs/>
              </w:rPr>
            </w:pPr>
          </w:p>
        </w:tc>
        <w:tc>
          <w:tcPr>
            <w:tcW w:w="2378" w:type="dxa"/>
          </w:tcPr>
          <w:p w:rsidR="00A11CBB" w:rsidRPr="00AE1D26" w:rsidRDefault="00A11CBB" w:rsidP="00A22E7E">
            <w:pPr>
              <w:ind w:right="284"/>
              <w:rPr>
                <w:rFonts w:ascii="Arial" w:hAnsi="Arial" w:cs="Arial"/>
                <w:bCs/>
              </w:rPr>
            </w:pPr>
          </w:p>
        </w:tc>
      </w:tr>
      <w:tr w:rsidR="00A11CBB" w:rsidRPr="00AE1D26" w:rsidTr="00A22E7E">
        <w:tc>
          <w:tcPr>
            <w:tcW w:w="2779" w:type="dxa"/>
          </w:tcPr>
          <w:p w:rsidR="00A11CBB" w:rsidRPr="00AE1D26" w:rsidRDefault="00A11CBB" w:rsidP="00A22E7E">
            <w:pPr>
              <w:ind w:right="284"/>
              <w:rPr>
                <w:rFonts w:ascii="Arial" w:hAnsi="Arial" w:cs="Arial"/>
                <w:bCs/>
              </w:rPr>
            </w:pPr>
          </w:p>
        </w:tc>
        <w:tc>
          <w:tcPr>
            <w:tcW w:w="2476" w:type="dxa"/>
          </w:tcPr>
          <w:p w:rsidR="00A11CBB" w:rsidRPr="00AE1D26" w:rsidRDefault="00A11CBB" w:rsidP="00A22E7E">
            <w:pPr>
              <w:ind w:right="284"/>
              <w:rPr>
                <w:rFonts w:ascii="Arial" w:hAnsi="Arial" w:cs="Arial"/>
                <w:bCs/>
              </w:rPr>
            </w:pPr>
          </w:p>
        </w:tc>
        <w:tc>
          <w:tcPr>
            <w:tcW w:w="2113" w:type="dxa"/>
          </w:tcPr>
          <w:p w:rsidR="00A11CBB" w:rsidRPr="00AE1D26" w:rsidRDefault="00A11CBB" w:rsidP="00A22E7E">
            <w:pPr>
              <w:ind w:right="284"/>
              <w:rPr>
                <w:rFonts w:ascii="Arial" w:hAnsi="Arial" w:cs="Arial"/>
                <w:bCs/>
              </w:rPr>
            </w:pPr>
          </w:p>
        </w:tc>
        <w:tc>
          <w:tcPr>
            <w:tcW w:w="2378" w:type="dxa"/>
          </w:tcPr>
          <w:p w:rsidR="00A11CBB" w:rsidRPr="00AE1D26" w:rsidRDefault="00A11CBB" w:rsidP="00A22E7E">
            <w:pPr>
              <w:ind w:right="284"/>
              <w:rPr>
                <w:rFonts w:ascii="Arial" w:hAnsi="Arial" w:cs="Arial"/>
                <w:bCs/>
              </w:rPr>
            </w:pPr>
          </w:p>
        </w:tc>
      </w:tr>
      <w:tr w:rsidR="00A11CBB" w:rsidRPr="00AE1D26" w:rsidTr="00A22E7E">
        <w:tc>
          <w:tcPr>
            <w:tcW w:w="2779" w:type="dxa"/>
          </w:tcPr>
          <w:p w:rsidR="00A11CBB" w:rsidRPr="00AE1D26" w:rsidRDefault="00A11CBB" w:rsidP="00A22E7E">
            <w:pPr>
              <w:ind w:right="284"/>
              <w:rPr>
                <w:rFonts w:ascii="Arial" w:hAnsi="Arial" w:cs="Arial"/>
                <w:bCs/>
              </w:rPr>
            </w:pPr>
          </w:p>
        </w:tc>
        <w:tc>
          <w:tcPr>
            <w:tcW w:w="2476" w:type="dxa"/>
          </w:tcPr>
          <w:p w:rsidR="00A11CBB" w:rsidRPr="00AE1D26" w:rsidRDefault="00A11CBB" w:rsidP="00A22E7E">
            <w:pPr>
              <w:ind w:right="284"/>
              <w:rPr>
                <w:rFonts w:ascii="Arial" w:hAnsi="Arial" w:cs="Arial"/>
                <w:bCs/>
              </w:rPr>
            </w:pPr>
          </w:p>
        </w:tc>
        <w:tc>
          <w:tcPr>
            <w:tcW w:w="2113" w:type="dxa"/>
          </w:tcPr>
          <w:p w:rsidR="00A11CBB" w:rsidRPr="00AE1D26" w:rsidRDefault="00A11CBB" w:rsidP="00A22E7E">
            <w:pPr>
              <w:ind w:right="284"/>
              <w:rPr>
                <w:rFonts w:ascii="Arial" w:hAnsi="Arial" w:cs="Arial"/>
                <w:bCs/>
              </w:rPr>
            </w:pPr>
          </w:p>
        </w:tc>
        <w:tc>
          <w:tcPr>
            <w:tcW w:w="2378" w:type="dxa"/>
          </w:tcPr>
          <w:p w:rsidR="00A11CBB" w:rsidRPr="00AE1D26" w:rsidRDefault="00A11CBB" w:rsidP="00A22E7E">
            <w:pPr>
              <w:ind w:right="284"/>
              <w:rPr>
                <w:rFonts w:ascii="Arial" w:hAnsi="Arial" w:cs="Arial"/>
                <w:bCs/>
              </w:rPr>
            </w:pPr>
          </w:p>
        </w:tc>
      </w:tr>
    </w:tbl>
    <w:p w:rsidR="00A11CBB" w:rsidRPr="00AE1D26" w:rsidRDefault="00A11CBB" w:rsidP="00A11CBB">
      <w:pPr>
        <w:ind w:left="896" w:right="284"/>
        <w:rPr>
          <w:rFonts w:ascii="Arial" w:hAnsi="Arial" w:cs="Arial"/>
          <w:bCs/>
          <w:i/>
          <w:iCs/>
        </w:rPr>
      </w:pPr>
    </w:p>
    <w:p w:rsidR="00A11CBB" w:rsidRPr="00AE1D26" w:rsidRDefault="00A11CBB" w:rsidP="00A11CBB">
      <w:pPr>
        <w:ind w:left="896" w:right="284"/>
        <w:rPr>
          <w:rFonts w:ascii="Arial" w:hAnsi="Arial" w:cs="Arial"/>
          <w:bCs/>
          <w:i/>
          <w:iCs/>
        </w:rPr>
      </w:pPr>
    </w:p>
    <w:p w:rsidR="00A11CBB" w:rsidRPr="00AE1D26" w:rsidRDefault="00A11CBB" w:rsidP="00A11CBB">
      <w:pPr>
        <w:ind w:right="284"/>
        <w:rPr>
          <w:rFonts w:ascii="Arial" w:hAnsi="Arial" w:cs="Arial"/>
        </w:rPr>
      </w:pPr>
    </w:p>
    <w:p w:rsidR="00A11CBB" w:rsidRPr="00AE1D26" w:rsidRDefault="00A11CBB" w:rsidP="00A11CBB">
      <w:pPr>
        <w:ind w:right="284"/>
        <w:rPr>
          <w:rFonts w:ascii="Arial" w:hAnsi="Arial" w:cs="Arial"/>
        </w:rPr>
      </w:pPr>
    </w:p>
    <w:p w:rsidR="00A11CBB" w:rsidRPr="00AE1D26" w:rsidRDefault="00A11CBB" w:rsidP="00A11CBB">
      <w:pPr>
        <w:ind w:right="284"/>
        <w:rPr>
          <w:rFonts w:ascii="Arial" w:hAnsi="Arial" w:cs="Arial"/>
        </w:rPr>
      </w:pPr>
    </w:p>
    <w:p w:rsidR="00A11CBB" w:rsidRPr="00AE1D26" w:rsidRDefault="00A11CBB" w:rsidP="00A11CBB">
      <w:pPr>
        <w:ind w:right="284"/>
        <w:rPr>
          <w:rFonts w:ascii="Arial" w:hAnsi="Arial" w:cs="Arial"/>
        </w:rPr>
      </w:pPr>
    </w:p>
    <w:p w:rsidR="00A11CBB" w:rsidRPr="00AE1D26" w:rsidRDefault="00A11CBB" w:rsidP="00A11CBB">
      <w:pPr>
        <w:ind w:right="284"/>
        <w:rPr>
          <w:rFonts w:ascii="Arial" w:hAnsi="Arial" w:cs="Arial"/>
        </w:rPr>
      </w:pPr>
    </w:p>
    <w:p w:rsidR="00A11CBB" w:rsidRPr="00AE1D26" w:rsidRDefault="00A11CBB" w:rsidP="00A11CBB">
      <w:pPr>
        <w:ind w:right="284"/>
        <w:rPr>
          <w:rFonts w:ascii="Arial" w:hAnsi="Arial" w:cs="Arial"/>
        </w:rPr>
      </w:pPr>
    </w:p>
    <w:p w:rsidR="00A11CBB" w:rsidRPr="00AE1D26" w:rsidRDefault="00A11CBB" w:rsidP="00A11CBB">
      <w:pPr>
        <w:ind w:right="284"/>
        <w:rPr>
          <w:rFonts w:ascii="Arial" w:hAnsi="Arial" w:cs="Arial"/>
          <w:b/>
          <w:sz w:val="28"/>
          <w:szCs w:val="28"/>
        </w:rPr>
      </w:pPr>
      <w:r w:rsidRPr="00AE1D26">
        <w:rPr>
          <w:rFonts w:ascii="Arial" w:hAnsi="Arial" w:cs="Arial"/>
          <w:b/>
          <w:sz w:val="28"/>
          <w:szCs w:val="28"/>
        </w:rPr>
        <w:t>E- Espaces de travaux personnels et TIC :</w:t>
      </w: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3E36F1" w:rsidRDefault="00A11CBB" w:rsidP="00A11CBB">
      <w:pPr>
        <w:rPr>
          <w:rFonts w:ascii="Arial" w:hAnsi="Arial" w:cs="Arial"/>
          <w:b/>
          <w:sz w:val="28"/>
          <w:szCs w:val="28"/>
        </w:rPr>
      </w:pPr>
      <w:r w:rsidRPr="003E36F1">
        <w:rPr>
          <w:rFonts w:ascii="Arial" w:hAnsi="Arial" w:cs="Arial"/>
          <w:b/>
          <w:sz w:val="28"/>
          <w:szCs w:val="28"/>
        </w:rPr>
        <w:t xml:space="preserve">Nous disposons de deux salles </w:t>
      </w:r>
    </w:p>
    <w:p w:rsidR="00A11CBB" w:rsidRPr="003E36F1" w:rsidRDefault="00A11CBB" w:rsidP="00A11CBB">
      <w:pPr>
        <w:numPr>
          <w:ilvl w:val="0"/>
          <w:numId w:val="3"/>
        </w:numPr>
        <w:jc w:val="center"/>
        <w:rPr>
          <w:rFonts w:ascii="Arial" w:hAnsi="Arial" w:cs="Arial"/>
          <w:b/>
          <w:sz w:val="28"/>
          <w:szCs w:val="28"/>
        </w:rPr>
      </w:pPr>
      <w:r w:rsidRPr="003E36F1">
        <w:rPr>
          <w:rFonts w:ascii="Arial" w:hAnsi="Arial" w:cs="Arial"/>
          <w:b/>
          <w:sz w:val="28"/>
          <w:szCs w:val="28"/>
        </w:rPr>
        <w:t>Salle N°1 équipée de 15 micro-ordinateurs</w:t>
      </w:r>
    </w:p>
    <w:p w:rsidR="00A11CBB" w:rsidRPr="003E36F1" w:rsidRDefault="00A11CBB" w:rsidP="00A11CBB">
      <w:pPr>
        <w:numPr>
          <w:ilvl w:val="0"/>
          <w:numId w:val="3"/>
        </w:numPr>
        <w:jc w:val="center"/>
        <w:rPr>
          <w:rFonts w:ascii="Arial" w:hAnsi="Arial" w:cs="Arial"/>
          <w:b/>
          <w:sz w:val="28"/>
          <w:szCs w:val="28"/>
        </w:rPr>
      </w:pPr>
      <w:r w:rsidRPr="003E36F1">
        <w:rPr>
          <w:rFonts w:ascii="Arial" w:hAnsi="Arial" w:cs="Arial"/>
          <w:b/>
          <w:sz w:val="28"/>
          <w:szCs w:val="28"/>
        </w:rPr>
        <w:t>Salle N°2 équipée de 10 microordinateurs</w:t>
      </w: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b/>
          <w:sz w:val="28"/>
          <w:szCs w:val="28"/>
        </w:rPr>
      </w:pPr>
    </w:p>
    <w:p w:rsidR="00A11CBB" w:rsidRPr="00AE1D26" w:rsidRDefault="00A11CBB" w:rsidP="00A11CBB">
      <w:pPr>
        <w:ind w:right="284"/>
        <w:rPr>
          <w:rFonts w:ascii="Arial" w:hAnsi="Arial" w:cs="Arial"/>
        </w:rPr>
      </w:pPr>
    </w:p>
    <w:p w:rsidR="00A11CBB" w:rsidRPr="00AE1D26" w:rsidRDefault="00A11CBB" w:rsidP="00A11CBB">
      <w:pPr>
        <w:ind w:right="284"/>
        <w:rPr>
          <w:rFonts w:ascii="Arial" w:hAnsi="Arial" w:cs="Arial"/>
        </w:rPr>
      </w:pPr>
    </w:p>
    <w:p w:rsidR="00A11CBB" w:rsidRPr="00AE1D26" w:rsidRDefault="00A11CBB" w:rsidP="00A11CBB">
      <w:pPr>
        <w:jc w:val="center"/>
        <w:rPr>
          <w:rFonts w:ascii="Arial" w:hAnsi="Arial" w:cs="Arial"/>
          <w:b/>
          <w:sz w:val="32"/>
          <w:szCs w:val="32"/>
        </w:rPr>
      </w:pPr>
    </w:p>
    <w:p w:rsidR="00A11CBB" w:rsidRPr="00AE1D26" w:rsidRDefault="00A11CBB" w:rsidP="00A11CBB">
      <w:pPr>
        <w:jc w:val="center"/>
        <w:rPr>
          <w:rFonts w:ascii="Arial" w:hAnsi="Arial" w:cs="Arial"/>
          <w:b/>
          <w:sz w:val="32"/>
          <w:szCs w:val="32"/>
        </w:rPr>
      </w:pPr>
    </w:p>
    <w:p w:rsidR="00383E44" w:rsidRDefault="00383E44"/>
    <w:sectPr w:rsidR="00383E44" w:rsidSect="00383E44">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abic Transparent">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679B" w:rsidRDefault="00A11CBB" w:rsidP="00A06708">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rsidR="0063679B" w:rsidRDefault="00A11CBB">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065D" w:rsidRPr="00D543EF" w:rsidRDefault="00A11CBB" w:rsidP="00855493">
    <w:pPr>
      <w:pStyle w:val="Pieddepage"/>
      <w:pBdr>
        <w:top w:val="thinThickSmallGap" w:sz="24" w:space="1" w:color="622423"/>
      </w:pBdr>
      <w:tabs>
        <w:tab w:val="clear" w:pos="4536"/>
        <w:tab w:val="clear" w:pos="9072"/>
        <w:tab w:val="right" w:pos="9638"/>
      </w:tabs>
      <w:rPr>
        <w:rFonts w:ascii="Arial" w:hAnsi="Arial" w:cs="Arial"/>
        <w:sz w:val="20"/>
        <w:szCs w:val="20"/>
      </w:rPr>
    </w:pPr>
    <w:r w:rsidRPr="00D543EF">
      <w:rPr>
        <w:rFonts w:ascii="Arial" w:hAnsi="Arial" w:cs="Arial"/>
        <w:sz w:val="20"/>
        <w:szCs w:val="20"/>
      </w:rPr>
      <w:t>Etablissement</w:t>
    </w:r>
    <w:r w:rsidRPr="00D543EF">
      <w:rPr>
        <w:rFonts w:ascii="Arial" w:hAnsi="Arial" w:cs="Arial"/>
        <w:sz w:val="20"/>
        <w:szCs w:val="20"/>
      </w:rPr>
      <w:t> :                                                         Intitulé d</w:t>
    </w:r>
    <w:r w:rsidRPr="00D543EF">
      <w:rPr>
        <w:rFonts w:ascii="Arial" w:hAnsi="Arial" w:cs="Arial"/>
        <w:sz w:val="20"/>
        <w:szCs w:val="20"/>
      </w:rPr>
      <w:t>u</w:t>
    </w:r>
    <w:r w:rsidRPr="00D543EF">
      <w:rPr>
        <w:rFonts w:ascii="Arial" w:hAnsi="Arial" w:cs="Arial"/>
        <w:sz w:val="20"/>
        <w:szCs w:val="20"/>
      </w:rPr>
      <w:t xml:space="preserve"> master</w:t>
    </w:r>
    <w:r w:rsidRPr="00D543EF">
      <w:rPr>
        <w:rFonts w:ascii="Arial" w:hAnsi="Arial" w:cs="Arial"/>
        <w:sz w:val="20"/>
        <w:szCs w:val="20"/>
      </w:rPr>
      <w:t xml:space="preserve"> : </w:t>
    </w:r>
    <w:r w:rsidRPr="00D543EF">
      <w:rPr>
        <w:rFonts w:ascii="Arial" w:hAnsi="Arial" w:cs="Arial"/>
        <w:sz w:val="20"/>
        <w:szCs w:val="20"/>
      </w:rPr>
      <w:tab/>
      <w:t xml:space="preserve">Page </w:t>
    </w:r>
    <w:r w:rsidRPr="00D543EF">
      <w:rPr>
        <w:rFonts w:ascii="Arial" w:hAnsi="Arial" w:cs="Arial"/>
        <w:sz w:val="20"/>
        <w:szCs w:val="20"/>
      </w:rPr>
      <w:fldChar w:fldCharType="begin"/>
    </w:r>
    <w:r w:rsidRPr="00D543EF">
      <w:rPr>
        <w:rFonts w:ascii="Arial" w:hAnsi="Arial" w:cs="Arial"/>
        <w:sz w:val="20"/>
        <w:szCs w:val="20"/>
      </w:rPr>
      <w:instrText xml:space="preserve"> PAGE   \* MERGEFORMAT </w:instrText>
    </w:r>
    <w:r w:rsidRPr="00D543EF">
      <w:rPr>
        <w:rFonts w:ascii="Arial" w:hAnsi="Arial" w:cs="Arial"/>
        <w:sz w:val="20"/>
        <w:szCs w:val="20"/>
      </w:rPr>
      <w:fldChar w:fldCharType="separate"/>
    </w:r>
    <w:r>
      <w:rPr>
        <w:rFonts w:ascii="Arial" w:hAnsi="Arial" w:cs="Arial"/>
        <w:noProof/>
        <w:sz w:val="20"/>
        <w:szCs w:val="20"/>
      </w:rPr>
      <w:t>6</w:t>
    </w:r>
    <w:r w:rsidRPr="00D543EF">
      <w:rPr>
        <w:rFonts w:ascii="Arial" w:hAnsi="Arial" w:cs="Arial"/>
        <w:sz w:val="20"/>
        <w:szCs w:val="20"/>
      </w:rPr>
      <w:fldChar w:fldCharType="end"/>
    </w:r>
  </w:p>
  <w:p w:rsidR="0063679B" w:rsidRPr="00D543EF" w:rsidRDefault="00A11CBB" w:rsidP="00694956">
    <w:pPr>
      <w:pStyle w:val="Pieddepage"/>
      <w:rPr>
        <w:rFonts w:ascii="Arial" w:hAnsi="Arial" w:cs="Arial"/>
        <w:sz w:val="20"/>
        <w:szCs w:val="20"/>
      </w:rPr>
    </w:pPr>
    <w:r w:rsidRPr="00D543EF">
      <w:rPr>
        <w:rFonts w:ascii="Arial" w:hAnsi="Arial" w:cs="Arial"/>
        <w:sz w:val="20"/>
        <w:szCs w:val="20"/>
      </w:rPr>
      <w:t xml:space="preserve">Année universitaire :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1C36" w:rsidRPr="00936A3A" w:rsidRDefault="00A11CBB" w:rsidP="00936A3A">
    <w:pPr>
      <w:pStyle w:val="Titre"/>
      <w:jc w:val="both"/>
      <w:rPr>
        <w:rFonts w:ascii="Calibri" w:hAnsi="Calibri" w:cs="Calibri"/>
        <w:color w:val="auto"/>
        <w:sz w:val="20"/>
        <w:szCs w:val="20"/>
      </w:rPr>
    </w:pPr>
    <w:r w:rsidRPr="00ED5D76">
      <w:rPr>
        <w:szCs w:val="20"/>
      </w:rPr>
      <w:t xml:space="preserve"> </w:t>
    </w:r>
    <w:r w:rsidRPr="00D543EF">
      <w:rPr>
        <w:rFonts w:ascii="Arial" w:hAnsi="Arial" w:cs="Arial"/>
        <w:sz w:val="20"/>
        <w:szCs w:val="20"/>
      </w:rPr>
      <w:t xml:space="preserve">Etablissement :    </w:t>
    </w:r>
    <w:r>
      <w:rPr>
        <w:rFonts w:ascii="Arial" w:hAnsi="Arial" w:cs="Arial"/>
        <w:sz w:val="20"/>
        <w:szCs w:val="20"/>
        <w:lang w:val="fr-FR"/>
      </w:rPr>
      <w:t xml:space="preserve">Université Frères </w:t>
    </w:r>
    <w:proofErr w:type="spellStart"/>
    <w:r>
      <w:rPr>
        <w:rFonts w:ascii="Arial" w:hAnsi="Arial" w:cs="Arial"/>
        <w:sz w:val="20"/>
        <w:szCs w:val="20"/>
        <w:lang w:val="fr-FR"/>
      </w:rPr>
      <w:t>Mentouri</w:t>
    </w:r>
    <w:proofErr w:type="spellEnd"/>
    <w:r w:rsidRPr="00D543EF">
      <w:rPr>
        <w:rFonts w:ascii="Arial" w:hAnsi="Arial" w:cs="Arial"/>
        <w:sz w:val="20"/>
        <w:szCs w:val="20"/>
      </w:rPr>
      <w:t xml:space="preserve">             </w:t>
    </w:r>
    <w:r>
      <w:rPr>
        <w:rFonts w:ascii="Arial" w:hAnsi="Arial" w:cs="Arial"/>
        <w:sz w:val="20"/>
        <w:szCs w:val="20"/>
      </w:rPr>
      <w:t xml:space="preserve">    </w:t>
    </w:r>
    <w:r w:rsidRPr="00D543EF">
      <w:rPr>
        <w:rFonts w:ascii="Arial" w:hAnsi="Arial" w:cs="Arial"/>
        <w:sz w:val="20"/>
        <w:szCs w:val="20"/>
      </w:rPr>
      <w:t>Intitulé du master :</w:t>
    </w:r>
    <w:r>
      <w:rPr>
        <w:rFonts w:ascii="Calibri" w:hAnsi="Calibri" w:cs="Calibri"/>
        <w:color w:val="auto"/>
        <w:sz w:val="20"/>
        <w:szCs w:val="20"/>
        <w:lang w:val="fr-FR"/>
      </w:rPr>
      <w:t xml:space="preserve"> </w:t>
    </w:r>
    <w:r w:rsidRPr="00936A3A">
      <w:rPr>
        <w:rFonts w:ascii="Calibri" w:hAnsi="Calibri" w:cs="Calibri"/>
        <w:color w:val="auto"/>
        <w:sz w:val="20"/>
        <w:szCs w:val="20"/>
      </w:rPr>
      <w:t>Analyse Physico-chimique et contrôle de la qualité du médicament</w:t>
    </w:r>
    <w:r>
      <w:rPr>
        <w:rFonts w:ascii="Calibri" w:hAnsi="Calibri" w:cs="Calibri"/>
        <w:color w:val="auto"/>
        <w:sz w:val="20"/>
        <w:szCs w:val="20"/>
        <w:lang w:val="fr-FR"/>
      </w:rPr>
      <w:t xml:space="preserve">      </w:t>
    </w:r>
    <w:r w:rsidRPr="00D543EF">
      <w:rPr>
        <w:rFonts w:ascii="Arial" w:hAnsi="Arial" w:cs="Arial"/>
        <w:sz w:val="20"/>
        <w:szCs w:val="20"/>
      </w:rPr>
      <w:tab/>
      <w:t xml:space="preserve">Page </w:t>
    </w:r>
    <w:r w:rsidRPr="00D543EF">
      <w:rPr>
        <w:rFonts w:ascii="Arial" w:hAnsi="Arial" w:cs="Arial"/>
        <w:sz w:val="20"/>
        <w:szCs w:val="20"/>
      </w:rPr>
      <w:fldChar w:fldCharType="begin"/>
    </w:r>
    <w:r w:rsidRPr="00D543EF">
      <w:rPr>
        <w:rFonts w:ascii="Arial" w:hAnsi="Arial" w:cs="Arial"/>
        <w:sz w:val="20"/>
        <w:szCs w:val="20"/>
      </w:rPr>
      <w:instrText xml:space="preserve"> PAGE   \* MERGEFORMAT </w:instrText>
    </w:r>
    <w:r w:rsidRPr="00D543EF">
      <w:rPr>
        <w:rFonts w:ascii="Arial" w:hAnsi="Arial" w:cs="Arial"/>
        <w:sz w:val="20"/>
        <w:szCs w:val="20"/>
      </w:rPr>
      <w:fldChar w:fldCharType="separate"/>
    </w:r>
    <w:r>
      <w:rPr>
        <w:rFonts w:ascii="Arial" w:hAnsi="Arial" w:cs="Arial"/>
        <w:noProof/>
        <w:sz w:val="20"/>
        <w:szCs w:val="20"/>
      </w:rPr>
      <w:t>1</w:t>
    </w:r>
    <w:r w:rsidRPr="00D543EF">
      <w:rPr>
        <w:rFonts w:ascii="Arial" w:hAnsi="Arial" w:cs="Arial"/>
        <w:sz w:val="20"/>
        <w:szCs w:val="20"/>
      </w:rPr>
      <w:fldChar w:fldCharType="end"/>
    </w:r>
  </w:p>
  <w:p w:rsidR="009B1C36" w:rsidRPr="00936A3A" w:rsidRDefault="00A11CBB" w:rsidP="009B1C36">
    <w:pPr>
      <w:pStyle w:val="Pieddepage"/>
      <w:rPr>
        <w:rFonts w:ascii="Arial" w:hAnsi="Arial" w:cs="Arial"/>
        <w:sz w:val="20"/>
        <w:szCs w:val="20"/>
        <w:lang w:val="fr-FR"/>
      </w:rPr>
    </w:pPr>
    <w:r w:rsidRPr="00D543EF">
      <w:rPr>
        <w:rFonts w:ascii="Arial" w:hAnsi="Arial" w:cs="Arial"/>
        <w:sz w:val="20"/>
        <w:szCs w:val="20"/>
      </w:rPr>
      <w:t xml:space="preserve">Année universitaire : </w:t>
    </w:r>
    <w:r>
      <w:rPr>
        <w:rFonts w:ascii="Arial" w:hAnsi="Arial" w:cs="Arial"/>
        <w:sz w:val="20"/>
        <w:szCs w:val="20"/>
        <w:lang w:val="fr-FR"/>
      </w:rPr>
      <w:t>2016-2017</w:t>
    </w:r>
  </w:p>
  <w:p w:rsidR="00D543EF" w:rsidRPr="00ED5D76" w:rsidRDefault="00A11CBB" w:rsidP="00ED5D76">
    <w:pPr>
      <w:pStyle w:val="Pieddepage"/>
      <w:rPr>
        <w:szCs w:val="20"/>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7EF3E58"/>
    <w:multiLevelType w:val="singleLevel"/>
    <w:tmpl w:val="040C0005"/>
    <w:lvl w:ilvl="0">
      <w:start w:val="1"/>
      <w:numFmt w:val="bullet"/>
      <w:lvlText w:val=""/>
      <w:lvlJc w:val="left"/>
      <w:pPr>
        <w:tabs>
          <w:tab w:val="num" w:pos="360"/>
        </w:tabs>
        <w:ind w:left="360" w:hanging="360"/>
      </w:pPr>
      <w:rPr>
        <w:rFonts w:ascii="Wingdings" w:hAnsi="Wingdings" w:cs="Times New Roman" w:hint="default"/>
      </w:rPr>
    </w:lvl>
  </w:abstractNum>
  <w:abstractNum w:abstractNumId="1">
    <w:nsid w:val="70C74A6E"/>
    <w:multiLevelType w:val="singleLevel"/>
    <w:tmpl w:val="040C0005"/>
    <w:lvl w:ilvl="0">
      <w:start w:val="1"/>
      <w:numFmt w:val="bullet"/>
      <w:lvlText w:val=""/>
      <w:lvlJc w:val="left"/>
      <w:pPr>
        <w:tabs>
          <w:tab w:val="num" w:pos="360"/>
        </w:tabs>
        <w:ind w:left="360" w:hanging="360"/>
      </w:pPr>
      <w:rPr>
        <w:rFonts w:ascii="Wingdings" w:hAnsi="Wingdings" w:cs="Times New Roman" w:hint="default"/>
      </w:rPr>
    </w:lvl>
  </w:abstractNum>
  <w:abstractNum w:abstractNumId="2">
    <w:nsid w:val="7C324F34"/>
    <w:multiLevelType w:val="hybridMultilevel"/>
    <w:tmpl w:val="DAA23678"/>
    <w:lvl w:ilvl="0" w:tplc="B2C857CE">
      <w:start w:val="2"/>
      <w:numFmt w:val="bullet"/>
      <w:lvlText w:val="-"/>
      <w:lvlJc w:val="left"/>
      <w:pPr>
        <w:ind w:left="945" w:hanging="360"/>
      </w:pPr>
      <w:rPr>
        <w:rFonts w:ascii="Arial" w:eastAsia="Times New Roman" w:hAnsi="Arial" w:cs="Arial" w:hint="default"/>
      </w:rPr>
    </w:lvl>
    <w:lvl w:ilvl="1" w:tplc="040C0003" w:tentative="1">
      <w:start w:val="1"/>
      <w:numFmt w:val="bullet"/>
      <w:lvlText w:val="o"/>
      <w:lvlJc w:val="left"/>
      <w:pPr>
        <w:ind w:left="1665" w:hanging="360"/>
      </w:pPr>
      <w:rPr>
        <w:rFonts w:ascii="Courier New" w:hAnsi="Courier New" w:cs="Courier New" w:hint="default"/>
      </w:rPr>
    </w:lvl>
    <w:lvl w:ilvl="2" w:tplc="040C0005" w:tentative="1">
      <w:start w:val="1"/>
      <w:numFmt w:val="bullet"/>
      <w:lvlText w:val=""/>
      <w:lvlJc w:val="left"/>
      <w:pPr>
        <w:ind w:left="2385" w:hanging="360"/>
      </w:pPr>
      <w:rPr>
        <w:rFonts w:ascii="Wingdings" w:hAnsi="Wingdings" w:hint="default"/>
      </w:rPr>
    </w:lvl>
    <w:lvl w:ilvl="3" w:tplc="040C0001" w:tentative="1">
      <w:start w:val="1"/>
      <w:numFmt w:val="bullet"/>
      <w:lvlText w:val=""/>
      <w:lvlJc w:val="left"/>
      <w:pPr>
        <w:ind w:left="3105" w:hanging="360"/>
      </w:pPr>
      <w:rPr>
        <w:rFonts w:ascii="Symbol" w:hAnsi="Symbol" w:hint="default"/>
      </w:rPr>
    </w:lvl>
    <w:lvl w:ilvl="4" w:tplc="040C0003" w:tentative="1">
      <w:start w:val="1"/>
      <w:numFmt w:val="bullet"/>
      <w:lvlText w:val="o"/>
      <w:lvlJc w:val="left"/>
      <w:pPr>
        <w:ind w:left="3825" w:hanging="360"/>
      </w:pPr>
      <w:rPr>
        <w:rFonts w:ascii="Courier New" w:hAnsi="Courier New" w:cs="Courier New" w:hint="default"/>
      </w:rPr>
    </w:lvl>
    <w:lvl w:ilvl="5" w:tplc="040C0005" w:tentative="1">
      <w:start w:val="1"/>
      <w:numFmt w:val="bullet"/>
      <w:lvlText w:val=""/>
      <w:lvlJc w:val="left"/>
      <w:pPr>
        <w:ind w:left="4545" w:hanging="360"/>
      </w:pPr>
      <w:rPr>
        <w:rFonts w:ascii="Wingdings" w:hAnsi="Wingdings" w:hint="default"/>
      </w:rPr>
    </w:lvl>
    <w:lvl w:ilvl="6" w:tplc="040C0001" w:tentative="1">
      <w:start w:val="1"/>
      <w:numFmt w:val="bullet"/>
      <w:lvlText w:val=""/>
      <w:lvlJc w:val="left"/>
      <w:pPr>
        <w:ind w:left="5265" w:hanging="360"/>
      </w:pPr>
      <w:rPr>
        <w:rFonts w:ascii="Symbol" w:hAnsi="Symbol" w:hint="default"/>
      </w:rPr>
    </w:lvl>
    <w:lvl w:ilvl="7" w:tplc="040C0003" w:tentative="1">
      <w:start w:val="1"/>
      <w:numFmt w:val="bullet"/>
      <w:lvlText w:val="o"/>
      <w:lvlJc w:val="left"/>
      <w:pPr>
        <w:ind w:left="5985" w:hanging="360"/>
      </w:pPr>
      <w:rPr>
        <w:rFonts w:ascii="Courier New" w:hAnsi="Courier New" w:cs="Courier New" w:hint="default"/>
      </w:rPr>
    </w:lvl>
    <w:lvl w:ilvl="8" w:tplc="040C0005" w:tentative="1">
      <w:start w:val="1"/>
      <w:numFmt w:val="bullet"/>
      <w:lvlText w:val=""/>
      <w:lvlJc w:val="left"/>
      <w:pPr>
        <w:ind w:left="6705"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hyphenationZone w:val="425"/>
  <w:characterSpacingControl w:val="doNotCompress"/>
  <w:compat/>
  <w:rsids>
    <w:rsidRoot w:val="00A11CBB"/>
    <w:rsid w:val="00383E44"/>
    <w:rsid w:val="00A11CBB"/>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1CBB"/>
    <w:pPr>
      <w:spacing w:after="0" w:line="240" w:lineRule="auto"/>
    </w:pPr>
    <w:rPr>
      <w:rFonts w:ascii="Times New Roman" w:eastAsia="SimSun" w:hAnsi="Times New Roman" w:cs="Times New Roman"/>
      <w:sz w:val="24"/>
      <w:szCs w:val="24"/>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A11CBB"/>
    <w:pPr>
      <w:jc w:val="center"/>
    </w:pPr>
    <w:rPr>
      <w:rFonts w:ascii="TimesNewRoman,Bold" w:eastAsia="Times New Roman" w:hAnsi="TimesNewRoman,Bold"/>
      <w:b/>
      <w:bCs/>
      <w:snapToGrid w:val="0"/>
      <w:color w:val="FF0000"/>
      <w:sz w:val="36"/>
      <w:szCs w:val="36"/>
      <w:lang/>
    </w:rPr>
  </w:style>
  <w:style w:type="character" w:customStyle="1" w:styleId="TitreCar">
    <w:name w:val="Titre Car"/>
    <w:basedOn w:val="Policepardfaut"/>
    <w:link w:val="Titre"/>
    <w:rsid w:val="00A11CBB"/>
    <w:rPr>
      <w:rFonts w:ascii="TimesNewRoman,Bold" w:eastAsia="Times New Roman" w:hAnsi="TimesNewRoman,Bold" w:cs="Times New Roman"/>
      <w:b/>
      <w:bCs/>
      <w:snapToGrid w:val="0"/>
      <w:color w:val="FF0000"/>
      <w:sz w:val="36"/>
      <w:szCs w:val="36"/>
      <w:lang/>
    </w:rPr>
  </w:style>
  <w:style w:type="paragraph" w:styleId="Sous-titre">
    <w:name w:val="Subtitle"/>
    <w:basedOn w:val="Normal"/>
    <w:link w:val="Sous-titreCar"/>
    <w:qFormat/>
    <w:rsid w:val="00A11CBB"/>
    <w:pPr>
      <w:jc w:val="center"/>
    </w:pPr>
    <w:rPr>
      <w:rFonts w:ascii="TimesNewRoman,Bold" w:eastAsia="Times New Roman" w:hAnsi="TimesNewRoman,Bold"/>
      <w:b/>
      <w:bCs/>
      <w:snapToGrid w:val="0"/>
      <w:color w:val="FF0000"/>
      <w:sz w:val="40"/>
      <w:szCs w:val="40"/>
      <w:lang/>
    </w:rPr>
  </w:style>
  <w:style w:type="character" w:customStyle="1" w:styleId="Sous-titreCar">
    <w:name w:val="Sous-titre Car"/>
    <w:basedOn w:val="Policepardfaut"/>
    <w:link w:val="Sous-titre"/>
    <w:rsid w:val="00A11CBB"/>
    <w:rPr>
      <w:rFonts w:ascii="TimesNewRoman,Bold" w:eastAsia="Times New Roman" w:hAnsi="TimesNewRoman,Bold" w:cs="Times New Roman"/>
      <w:b/>
      <w:bCs/>
      <w:snapToGrid w:val="0"/>
      <w:color w:val="FF0000"/>
      <w:sz w:val="40"/>
      <w:szCs w:val="40"/>
      <w:lang/>
    </w:rPr>
  </w:style>
  <w:style w:type="paragraph" w:styleId="Pieddepage">
    <w:name w:val="footer"/>
    <w:basedOn w:val="Normal"/>
    <w:link w:val="PieddepageCar"/>
    <w:rsid w:val="00A11CBB"/>
    <w:pPr>
      <w:tabs>
        <w:tab w:val="center" w:pos="4536"/>
        <w:tab w:val="right" w:pos="9072"/>
      </w:tabs>
    </w:pPr>
    <w:rPr>
      <w:rFonts w:eastAsia="Times New Roman"/>
      <w:lang/>
    </w:rPr>
  </w:style>
  <w:style w:type="character" w:customStyle="1" w:styleId="PieddepageCar">
    <w:name w:val="Pied de page Car"/>
    <w:basedOn w:val="Policepardfaut"/>
    <w:link w:val="Pieddepage"/>
    <w:rsid w:val="00A11CBB"/>
    <w:rPr>
      <w:rFonts w:ascii="Times New Roman" w:eastAsia="Times New Roman" w:hAnsi="Times New Roman" w:cs="Times New Roman"/>
      <w:sz w:val="24"/>
      <w:szCs w:val="24"/>
      <w:lang w:eastAsia="zh-CN"/>
    </w:rPr>
  </w:style>
  <w:style w:type="paragraph" w:styleId="Corpsdetexte">
    <w:name w:val="Body Text"/>
    <w:basedOn w:val="Normal"/>
    <w:link w:val="CorpsdetexteCar"/>
    <w:rsid w:val="00A11CBB"/>
    <w:rPr>
      <w:rFonts w:ascii="TimesNewRoman" w:hAnsi="TimesNewRoman"/>
      <w:snapToGrid w:val="0"/>
      <w:color w:val="000000"/>
      <w:lang/>
    </w:rPr>
  </w:style>
  <w:style w:type="character" w:customStyle="1" w:styleId="CorpsdetexteCar">
    <w:name w:val="Corps de texte Car"/>
    <w:basedOn w:val="Policepardfaut"/>
    <w:link w:val="Corpsdetexte"/>
    <w:rsid w:val="00A11CBB"/>
    <w:rPr>
      <w:rFonts w:ascii="TimesNewRoman" w:eastAsia="SimSun" w:hAnsi="TimesNewRoman" w:cs="Times New Roman"/>
      <w:snapToGrid w:val="0"/>
      <w:color w:val="000000"/>
      <w:sz w:val="24"/>
      <w:szCs w:val="24"/>
      <w:lang/>
    </w:rPr>
  </w:style>
  <w:style w:type="character" w:styleId="Numrodepage">
    <w:name w:val="page number"/>
    <w:basedOn w:val="Policepardfaut"/>
    <w:rsid w:val="00A11CBB"/>
  </w:style>
  <w:style w:type="paragraph" w:styleId="En-tte">
    <w:name w:val="header"/>
    <w:basedOn w:val="Normal"/>
    <w:link w:val="En-tteCar"/>
    <w:uiPriority w:val="99"/>
    <w:rsid w:val="00A11CBB"/>
    <w:pPr>
      <w:tabs>
        <w:tab w:val="center" w:pos="4536"/>
        <w:tab w:val="right" w:pos="9072"/>
      </w:tabs>
      <w:autoSpaceDE w:val="0"/>
      <w:autoSpaceDN w:val="0"/>
    </w:pPr>
    <w:rPr>
      <w:rFonts w:eastAsia="Times New Roman"/>
      <w:sz w:val="20"/>
      <w:szCs w:val="20"/>
      <w:lang/>
    </w:rPr>
  </w:style>
  <w:style w:type="character" w:customStyle="1" w:styleId="En-tteCar">
    <w:name w:val="En-tête Car"/>
    <w:basedOn w:val="Policepardfaut"/>
    <w:link w:val="En-tte"/>
    <w:uiPriority w:val="99"/>
    <w:rsid w:val="00A11CBB"/>
    <w:rPr>
      <w:rFonts w:ascii="Times New Roman" w:eastAsia="Times New Roman" w:hAnsi="Times New Roman" w:cs="Times New Roman"/>
      <w:sz w:val="20"/>
      <w:szCs w:val="20"/>
      <w:lang/>
    </w:rPr>
  </w:style>
  <w:style w:type="paragraph" w:styleId="Notedebasdepage">
    <w:name w:val="footnote text"/>
    <w:basedOn w:val="Normal"/>
    <w:link w:val="NotedebasdepageCar"/>
    <w:rsid w:val="00A11CBB"/>
    <w:pPr>
      <w:autoSpaceDE w:val="0"/>
      <w:autoSpaceDN w:val="0"/>
    </w:pPr>
    <w:rPr>
      <w:rFonts w:eastAsia="Times New Roman"/>
      <w:sz w:val="20"/>
      <w:szCs w:val="20"/>
      <w:lang/>
    </w:rPr>
  </w:style>
  <w:style w:type="character" w:customStyle="1" w:styleId="NotedebasdepageCar">
    <w:name w:val="Note de bas de page Car"/>
    <w:basedOn w:val="Policepardfaut"/>
    <w:link w:val="Notedebasdepage"/>
    <w:rsid w:val="00A11CBB"/>
    <w:rPr>
      <w:rFonts w:ascii="Times New Roman" w:eastAsia="Times New Roman" w:hAnsi="Times New Roman" w:cs="Times New Roman"/>
      <w:sz w:val="20"/>
      <w:szCs w:val="20"/>
      <w:lang/>
    </w:rPr>
  </w:style>
  <w:style w:type="paragraph" w:styleId="Textedebulles">
    <w:name w:val="Balloon Text"/>
    <w:basedOn w:val="Normal"/>
    <w:link w:val="TextedebullesCar"/>
    <w:uiPriority w:val="99"/>
    <w:semiHidden/>
    <w:unhideWhenUsed/>
    <w:rsid w:val="00A11CBB"/>
    <w:rPr>
      <w:rFonts w:ascii="Tahoma" w:hAnsi="Tahoma" w:cs="Tahoma"/>
      <w:sz w:val="16"/>
      <w:szCs w:val="16"/>
    </w:rPr>
  </w:style>
  <w:style w:type="character" w:customStyle="1" w:styleId="TextedebullesCar">
    <w:name w:val="Texte de bulles Car"/>
    <w:basedOn w:val="Policepardfaut"/>
    <w:link w:val="Textedebulles"/>
    <w:uiPriority w:val="99"/>
    <w:semiHidden/>
    <w:rsid w:val="00A11CBB"/>
    <w:rPr>
      <w:rFonts w:ascii="Tahoma" w:eastAsia="SimSun" w:hAnsi="Tahoma" w:cs="Tahoma"/>
      <w:sz w:val="16"/>
      <w:szCs w:val="16"/>
      <w:lang w:eastAsia="zh-C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diagramColors" Target="diagrams/colors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diagramQuickStyle" Target="diagrams/quickStyle1.xml"/><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diagramLayout" Target="diagrams/layout1.xml"/><Relationship Id="rId11" Type="http://schemas.openxmlformats.org/officeDocument/2006/relationships/footer" Target="footer1.xml"/><Relationship Id="rId5" Type="http://schemas.openxmlformats.org/officeDocument/2006/relationships/diagramData" Target="diagrams/data1.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3.emf"/></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EAE54D-5AEE-404C-899E-5876DEB257BD}" type="doc">
      <dgm:prSet loTypeId="urn:microsoft.com/office/officeart/2005/8/layout/radial4" loCatId="relationship" qsTypeId="urn:microsoft.com/office/officeart/2005/8/quickstyle/simple5" qsCatId="simple" csTypeId="urn:microsoft.com/office/officeart/2005/8/colors/colorful2" csCatId="colorful" phldr="1"/>
      <dgm:spPr/>
      <dgm:t>
        <a:bodyPr/>
        <a:lstStyle/>
        <a:p>
          <a:endParaRPr lang="fr-FR"/>
        </a:p>
      </dgm:t>
    </dgm:pt>
    <dgm:pt modelId="{FBE072EA-FA2A-4D2E-A096-FBC2557916DE}">
      <dgm:prSet phldrT="[Texte]" custT="1"/>
      <dgm:spPr>
        <a:xfrm>
          <a:off x="2247897" y="1338233"/>
          <a:ext cx="2190755" cy="137165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fr-FR" sz="1400">
              <a:solidFill>
                <a:sysClr val="window" lastClr="FFFFFF"/>
              </a:solidFill>
              <a:latin typeface="Calibri" pitchFamily="34" charset="0"/>
              <a:ea typeface="+mn-ea"/>
              <a:cs typeface="+mn-cs"/>
            </a:rPr>
            <a:t>Intitulé du Master</a:t>
          </a:r>
        </a:p>
      </dgm:t>
    </dgm:pt>
    <dgm:pt modelId="{0E1412FA-DFEB-47DB-BE4F-BFCCEFA72797}" type="parTrans" cxnId="{573B3E11-B6A8-4C64-830A-12E5E441F9DF}">
      <dgm:prSet/>
      <dgm:spPr/>
      <dgm:t>
        <a:bodyPr/>
        <a:lstStyle/>
        <a:p>
          <a:pPr algn="ctr"/>
          <a:endParaRPr lang="fr-FR"/>
        </a:p>
      </dgm:t>
    </dgm:pt>
    <dgm:pt modelId="{BFCD8382-B75E-4519-A947-BBD3312CF55B}" type="sibTrans" cxnId="{573B3E11-B6A8-4C64-830A-12E5E441F9DF}">
      <dgm:prSet/>
      <dgm:spPr/>
      <dgm:t>
        <a:bodyPr/>
        <a:lstStyle/>
        <a:p>
          <a:pPr algn="ctr"/>
          <a:endParaRPr lang="fr-FR"/>
        </a:p>
      </dgm:t>
    </dgm:pt>
    <dgm:pt modelId="{58EB075A-53A9-41D0-B636-3245CBD7900D}">
      <dgm:prSet phldrT="[Texte]" custT="1"/>
      <dgm:spPr>
        <a:xfrm>
          <a:off x="1944796" y="108345"/>
          <a:ext cx="1303074" cy="627789"/>
        </a:xfrm>
        <a:gradFill rotWithShape="0">
          <a:gsLst>
            <a:gs pos="0">
              <a:srgbClr val="C0504D">
                <a:hueOff val="1560506"/>
                <a:satOff val="-1946"/>
                <a:lumOff val="458"/>
                <a:alphaOff val="0"/>
                <a:shade val="51000"/>
                <a:satMod val="130000"/>
              </a:srgbClr>
            </a:gs>
            <a:gs pos="80000">
              <a:srgbClr val="C0504D">
                <a:hueOff val="1560506"/>
                <a:satOff val="-1946"/>
                <a:lumOff val="458"/>
                <a:alphaOff val="0"/>
                <a:shade val="93000"/>
                <a:satMod val="130000"/>
              </a:srgbClr>
            </a:gs>
            <a:gs pos="100000">
              <a:srgbClr val="C0504D">
                <a:hueOff val="1560506"/>
                <a:satOff val="-1946"/>
                <a:lumOff val="45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fr-FR" sz="1400">
              <a:solidFill>
                <a:sysClr val="window" lastClr="FFFFFF"/>
              </a:solidFill>
              <a:latin typeface="Calibri" pitchFamily="34" charset="0"/>
              <a:ea typeface="+mn-ea"/>
              <a:cs typeface="+mn-cs"/>
            </a:rPr>
            <a:t>Chimie Organique</a:t>
          </a:r>
          <a:endParaRPr lang="fr-FR" sz="1400">
            <a:solidFill>
              <a:sysClr val="window" lastClr="FFFFFF"/>
            </a:solidFill>
            <a:latin typeface="Calibri"/>
            <a:ea typeface="+mn-ea"/>
            <a:cs typeface="+mn-cs"/>
          </a:endParaRPr>
        </a:p>
      </dgm:t>
    </dgm:pt>
    <dgm:pt modelId="{010C3758-6F83-4165-81FC-0F5DE8E816ED}" type="parTrans" cxnId="{4224E3D4-35AF-4DEB-89B1-A22A2D7E2C48}">
      <dgm:prSet/>
      <dgm:spPr>
        <a:xfrm rot="14700000">
          <a:off x="2312331" y="783559"/>
          <a:ext cx="983756" cy="168948"/>
        </a:xfrm>
        <a:gradFill rotWithShape="0">
          <a:gsLst>
            <a:gs pos="0">
              <a:srgbClr val="C0504D">
                <a:hueOff val="1560506"/>
                <a:satOff val="-1946"/>
                <a:lumOff val="458"/>
                <a:alphaOff val="0"/>
                <a:shade val="51000"/>
                <a:satMod val="130000"/>
              </a:srgbClr>
            </a:gs>
            <a:gs pos="80000">
              <a:srgbClr val="C0504D">
                <a:hueOff val="1560506"/>
                <a:satOff val="-1946"/>
                <a:lumOff val="458"/>
                <a:alphaOff val="0"/>
                <a:shade val="93000"/>
                <a:satMod val="130000"/>
              </a:srgbClr>
            </a:gs>
            <a:gs pos="100000">
              <a:srgbClr val="C0504D">
                <a:hueOff val="1560506"/>
                <a:satOff val="-1946"/>
                <a:lumOff val="45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endParaRPr lang="fr-FR"/>
        </a:p>
      </dgm:t>
    </dgm:pt>
    <dgm:pt modelId="{42C3D224-BF10-4D81-8E0A-4EA6878E6190}" type="sibTrans" cxnId="{4224E3D4-35AF-4DEB-89B1-A22A2D7E2C48}">
      <dgm:prSet/>
      <dgm:spPr/>
      <dgm:t>
        <a:bodyPr/>
        <a:lstStyle/>
        <a:p>
          <a:pPr algn="ctr"/>
          <a:endParaRPr lang="fr-FR"/>
        </a:p>
      </dgm:t>
    </dgm:pt>
    <dgm:pt modelId="{A7566970-33F2-49CA-88E9-B5CEDA7F1825}">
      <dgm:prSet phldrT="[Texte]" custT="1"/>
      <dgm:spPr>
        <a:xfrm>
          <a:off x="3438679" y="99984"/>
          <a:ext cx="1303074" cy="644510"/>
        </a:xfrm>
        <a:gradFill rotWithShape="0">
          <a:gsLst>
            <a:gs pos="0">
              <a:srgbClr val="C0504D">
                <a:hueOff val="3121013"/>
                <a:satOff val="-3893"/>
                <a:lumOff val="915"/>
                <a:alphaOff val="0"/>
                <a:shade val="51000"/>
                <a:satMod val="130000"/>
              </a:srgbClr>
            </a:gs>
            <a:gs pos="80000">
              <a:srgbClr val="C0504D">
                <a:hueOff val="3121013"/>
                <a:satOff val="-3893"/>
                <a:lumOff val="915"/>
                <a:alphaOff val="0"/>
                <a:shade val="93000"/>
                <a:satMod val="130000"/>
              </a:srgbClr>
            </a:gs>
            <a:gs pos="100000">
              <a:srgbClr val="C0504D">
                <a:hueOff val="3121013"/>
                <a:satOff val="-3893"/>
                <a:lumOff val="91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fr-FR" sz="1400">
              <a:solidFill>
                <a:sysClr val="window" lastClr="FFFFFF"/>
              </a:solidFill>
              <a:latin typeface="Calibri" pitchFamily="34" charset="0"/>
              <a:ea typeface="+mn-ea"/>
              <a:cs typeface="+mn-cs"/>
            </a:rPr>
            <a:t>licence C</a:t>
          </a:r>
        </a:p>
      </dgm:t>
    </dgm:pt>
    <dgm:pt modelId="{DBCE2E0E-84AB-41E4-B290-3C28625A20FA}" type="parTrans" cxnId="{4C3E54E1-0F1E-4DDE-BB0C-A88E267A5407}">
      <dgm:prSet/>
      <dgm:spPr>
        <a:xfrm rot="17700000">
          <a:off x="3390461" y="785381"/>
          <a:ext cx="983756" cy="165305"/>
        </a:xfrm>
        <a:gradFill rotWithShape="0">
          <a:gsLst>
            <a:gs pos="0">
              <a:srgbClr val="C0504D">
                <a:hueOff val="3121013"/>
                <a:satOff val="-3893"/>
                <a:lumOff val="915"/>
                <a:alphaOff val="0"/>
                <a:shade val="51000"/>
                <a:satMod val="130000"/>
              </a:srgbClr>
            </a:gs>
            <a:gs pos="80000">
              <a:srgbClr val="C0504D">
                <a:hueOff val="3121013"/>
                <a:satOff val="-3893"/>
                <a:lumOff val="915"/>
                <a:alphaOff val="0"/>
                <a:shade val="93000"/>
                <a:satMod val="130000"/>
              </a:srgbClr>
            </a:gs>
            <a:gs pos="100000">
              <a:srgbClr val="C0504D">
                <a:hueOff val="3121013"/>
                <a:satOff val="-3893"/>
                <a:lumOff val="91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endParaRPr lang="fr-FR"/>
        </a:p>
      </dgm:t>
    </dgm:pt>
    <dgm:pt modelId="{81F4C829-FE45-4D51-92D0-3D481303833E}" type="sibTrans" cxnId="{4C3E54E1-0F1E-4DDE-BB0C-A88E267A5407}">
      <dgm:prSet/>
      <dgm:spPr/>
      <dgm:t>
        <a:bodyPr/>
        <a:lstStyle/>
        <a:p>
          <a:pPr algn="ctr"/>
          <a:endParaRPr lang="fr-FR"/>
        </a:p>
      </dgm:t>
    </dgm:pt>
    <dgm:pt modelId="{E13F213D-1225-4C43-8E0E-1E444CDF88ED}">
      <dgm:prSet custT="1"/>
      <dgm:spPr>
        <a:xfrm>
          <a:off x="824376" y="1186679"/>
          <a:ext cx="1303074" cy="479854"/>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fr-FR" sz="1400">
              <a:solidFill>
                <a:sysClr val="window" lastClr="FFFFFF"/>
              </a:solidFill>
              <a:latin typeface="Calibri" pitchFamily="34" charset="0"/>
              <a:ea typeface="+mn-ea"/>
              <a:cs typeface="+mn-cs"/>
            </a:rPr>
            <a:t>Chimie pharmaceutique</a:t>
          </a:r>
        </a:p>
      </dgm:t>
    </dgm:pt>
    <dgm:pt modelId="{A965E586-12E7-4AC8-9651-2BDAAD4D555A}" type="parTrans" cxnId="{556BF165-69F3-400E-87B7-4B0671E8998D}">
      <dgm:prSet/>
      <dgm:spPr>
        <a:xfrm rot="11864511">
          <a:off x="1500046" y="1288969"/>
          <a:ext cx="884990" cy="160461"/>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endParaRPr lang="fr-FR"/>
        </a:p>
      </dgm:t>
    </dgm:pt>
    <dgm:pt modelId="{D300666A-AA1E-4244-8A3E-12527AB77290}" type="sibTrans" cxnId="{556BF165-69F3-400E-87B7-4B0671E8998D}">
      <dgm:prSet/>
      <dgm:spPr/>
      <dgm:t>
        <a:bodyPr/>
        <a:lstStyle/>
        <a:p>
          <a:pPr algn="ctr"/>
          <a:endParaRPr lang="fr-FR"/>
        </a:p>
      </dgm:t>
    </dgm:pt>
    <dgm:pt modelId="{D165151C-C7CA-4486-8BCC-0C862A775C72}">
      <dgm:prSet custT="1"/>
      <dgm:spPr>
        <a:xfrm>
          <a:off x="4549558" y="1117489"/>
          <a:ext cx="1303074" cy="429680"/>
        </a:xfr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fr-FR" sz="1400">
              <a:solidFill>
                <a:sysClr val="window" lastClr="FFFFFF"/>
              </a:solidFill>
              <a:latin typeface="Calibri" pitchFamily="34" charset="0"/>
              <a:ea typeface="+mn-ea"/>
              <a:cs typeface="+mn-cs"/>
            </a:rPr>
            <a:t>licence D</a:t>
          </a:r>
        </a:p>
      </dgm:t>
    </dgm:pt>
    <dgm:pt modelId="{64A05907-3E41-4068-BEBF-01CF2CD038C3}" type="parTrans" cxnId="{E81228E1-2B5E-4B47-844B-3C7ACE9FA6D9}">
      <dgm:prSet/>
      <dgm:spPr>
        <a:xfrm rot="20374677">
          <a:off x="4240493" y="1244250"/>
          <a:ext cx="924016" cy="180953"/>
        </a:xfr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endParaRPr lang="fr-FR"/>
        </a:p>
      </dgm:t>
    </dgm:pt>
    <dgm:pt modelId="{84070A45-937B-4791-83D8-85A6715F6655}" type="sibTrans" cxnId="{E81228E1-2B5E-4B47-844B-3C7ACE9FA6D9}">
      <dgm:prSet/>
      <dgm:spPr/>
      <dgm:t>
        <a:bodyPr/>
        <a:lstStyle/>
        <a:p>
          <a:pPr algn="ctr"/>
          <a:endParaRPr lang="fr-FR"/>
        </a:p>
      </dgm:t>
    </dgm:pt>
    <dgm:pt modelId="{78FEFB1D-1414-42B8-913F-192CA54E96E9}" type="pres">
      <dgm:prSet presAssocID="{3BEAE54D-5AEE-404C-899E-5876DEB257BD}" presName="cycle" presStyleCnt="0">
        <dgm:presLayoutVars>
          <dgm:chMax val="1"/>
          <dgm:dir/>
          <dgm:animLvl val="ctr"/>
          <dgm:resizeHandles val="exact"/>
        </dgm:presLayoutVars>
      </dgm:prSet>
      <dgm:spPr/>
      <dgm:t>
        <a:bodyPr/>
        <a:lstStyle/>
        <a:p>
          <a:endParaRPr lang="fr-FR"/>
        </a:p>
      </dgm:t>
    </dgm:pt>
    <dgm:pt modelId="{D6CD5230-37CE-4CBE-B7CB-EADBDA61B682}" type="pres">
      <dgm:prSet presAssocID="{FBE072EA-FA2A-4D2E-A096-FBC2557916DE}" presName="centerShape" presStyleLbl="node0" presStyleIdx="0" presStyleCnt="1" custScaleX="159716"/>
      <dgm:spPr>
        <a:prstGeom prst="ellipse">
          <a:avLst/>
        </a:prstGeom>
      </dgm:spPr>
      <dgm:t>
        <a:bodyPr/>
        <a:lstStyle/>
        <a:p>
          <a:endParaRPr lang="fr-FR"/>
        </a:p>
      </dgm:t>
    </dgm:pt>
    <dgm:pt modelId="{3F66FA0A-3B16-4E1B-9436-0AF25265BEDF}" type="pres">
      <dgm:prSet presAssocID="{A965E586-12E7-4AC8-9651-2BDAAD4D555A}" presName="parTrans" presStyleLbl="bgSibTrans2D1" presStyleIdx="0" presStyleCnt="4" custScaleY="41047" custLinFactNeighborX="5105" custLinFactNeighborY="-49178"/>
      <dgm:spPr>
        <a:prstGeom prst="leftArrow">
          <a:avLst>
            <a:gd name="adj1" fmla="val 60000"/>
            <a:gd name="adj2" fmla="val 50000"/>
          </a:avLst>
        </a:prstGeom>
      </dgm:spPr>
      <dgm:t>
        <a:bodyPr/>
        <a:lstStyle/>
        <a:p>
          <a:endParaRPr lang="fr-FR"/>
        </a:p>
      </dgm:t>
    </dgm:pt>
    <dgm:pt modelId="{F51C86D6-5B7D-4449-A830-4260B31CE33F}" type="pres">
      <dgm:prSet presAssocID="{E13F213D-1225-4C43-8E0E-1E444CDF88ED}" presName="node" presStyleLbl="node1" presStyleIdx="0" presStyleCnt="4" custScaleY="46031" custRadScaleRad="110931" custRadScaleInc="6093">
        <dgm:presLayoutVars>
          <dgm:bulletEnabled val="1"/>
        </dgm:presLayoutVars>
      </dgm:prSet>
      <dgm:spPr>
        <a:prstGeom prst="roundRect">
          <a:avLst>
            <a:gd name="adj" fmla="val 10000"/>
          </a:avLst>
        </a:prstGeom>
      </dgm:spPr>
      <dgm:t>
        <a:bodyPr/>
        <a:lstStyle/>
        <a:p>
          <a:endParaRPr lang="fr-FR"/>
        </a:p>
      </dgm:t>
    </dgm:pt>
    <dgm:pt modelId="{734766CD-E6C0-46B8-A6B6-30A2110CCA29}" type="pres">
      <dgm:prSet presAssocID="{010C3758-6F83-4165-81FC-0F5DE8E816ED}" presName="parTrans" presStyleLbl="bgSibTrans2D1" presStyleIdx="1" presStyleCnt="4" custScaleY="43218"/>
      <dgm:spPr>
        <a:prstGeom prst="leftArrow">
          <a:avLst>
            <a:gd name="adj1" fmla="val 60000"/>
            <a:gd name="adj2" fmla="val 50000"/>
          </a:avLst>
        </a:prstGeom>
      </dgm:spPr>
      <dgm:t>
        <a:bodyPr/>
        <a:lstStyle/>
        <a:p>
          <a:endParaRPr lang="fr-FR"/>
        </a:p>
      </dgm:t>
    </dgm:pt>
    <dgm:pt modelId="{617B4BA7-A0F7-4EBC-9938-932D876EB255}" type="pres">
      <dgm:prSet presAssocID="{58EB075A-53A9-41D0-B636-3245CBD7900D}" presName="node" presStyleLbl="node1" presStyleIdx="1" presStyleCnt="4" custScaleY="60222">
        <dgm:presLayoutVars>
          <dgm:bulletEnabled val="1"/>
        </dgm:presLayoutVars>
      </dgm:prSet>
      <dgm:spPr>
        <a:prstGeom prst="roundRect">
          <a:avLst>
            <a:gd name="adj" fmla="val 10000"/>
          </a:avLst>
        </a:prstGeom>
      </dgm:spPr>
      <dgm:t>
        <a:bodyPr/>
        <a:lstStyle/>
        <a:p>
          <a:endParaRPr lang="fr-FR"/>
        </a:p>
      </dgm:t>
    </dgm:pt>
    <dgm:pt modelId="{B8FC380C-51B1-4E13-A258-0364FC5C5F7F}" type="pres">
      <dgm:prSet presAssocID="{DBCE2E0E-84AB-41E4-B290-3C28625A20FA}" presName="parTrans" presStyleLbl="bgSibTrans2D1" presStyleIdx="2" presStyleCnt="4" custScaleY="42286"/>
      <dgm:spPr>
        <a:prstGeom prst="leftArrow">
          <a:avLst>
            <a:gd name="adj1" fmla="val 60000"/>
            <a:gd name="adj2" fmla="val 50000"/>
          </a:avLst>
        </a:prstGeom>
      </dgm:spPr>
      <dgm:t>
        <a:bodyPr/>
        <a:lstStyle/>
        <a:p>
          <a:endParaRPr lang="fr-FR"/>
        </a:p>
      </dgm:t>
    </dgm:pt>
    <dgm:pt modelId="{4D0F33ED-F119-44BF-84E0-2F2ADC6FD5B0}" type="pres">
      <dgm:prSet presAssocID="{A7566970-33F2-49CA-88E9-B5CEDA7F1825}" presName="node" presStyleLbl="node1" presStyleIdx="2" presStyleCnt="4" custScaleY="61826">
        <dgm:presLayoutVars>
          <dgm:bulletEnabled val="1"/>
        </dgm:presLayoutVars>
      </dgm:prSet>
      <dgm:spPr>
        <a:prstGeom prst="roundRect">
          <a:avLst>
            <a:gd name="adj" fmla="val 10000"/>
          </a:avLst>
        </a:prstGeom>
      </dgm:spPr>
      <dgm:t>
        <a:bodyPr/>
        <a:lstStyle/>
        <a:p>
          <a:endParaRPr lang="fr-FR"/>
        </a:p>
      </dgm:t>
    </dgm:pt>
    <dgm:pt modelId="{F01F05D8-78F0-46A3-86F5-E1B9B22F2F02}" type="pres">
      <dgm:prSet presAssocID="{64A05907-3E41-4068-BEBF-01CF2CD038C3}" presName="parTrans" presStyleLbl="bgSibTrans2D1" presStyleIdx="3" presStyleCnt="4" custScaleY="46289" custLinFactNeighborX="-7102" custLinFactNeighborY="-40625"/>
      <dgm:spPr>
        <a:prstGeom prst="leftArrow">
          <a:avLst>
            <a:gd name="adj1" fmla="val 60000"/>
            <a:gd name="adj2" fmla="val 50000"/>
          </a:avLst>
        </a:prstGeom>
      </dgm:spPr>
      <dgm:t>
        <a:bodyPr/>
        <a:lstStyle/>
        <a:p>
          <a:endParaRPr lang="fr-FR"/>
        </a:p>
      </dgm:t>
    </dgm:pt>
    <dgm:pt modelId="{C0B8B5B4-1035-4E59-832D-7C3F917F68A0}" type="pres">
      <dgm:prSet presAssocID="{D165151C-C7CA-4486-8BCC-0C862A775C72}" presName="node" presStyleLbl="node1" presStyleIdx="3" presStyleCnt="4" custScaleY="41218" custRadScaleRad="112165" custRadScaleInc="-12049">
        <dgm:presLayoutVars>
          <dgm:bulletEnabled val="1"/>
        </dgm:presLayoutVars>
      </dgm:prSet>
      <dgm:spPr>
        <a:prstGeom prst="roundRect">
          <a:avLst>
            <a:gd name="adj" fmla="val 10000"/>
          </a:avLst>
        </a:prstGeom>
      </dgm:spPr>
      <dgm:t>
        <a:bodyPr/>
        <a:lstStyle/>
        <a:p>
          <a:endParaRPr lang="fr-FR"/>
        </a:p>
      </dgm:t>
    </dgm:pt>
  </dgm:ptLst>
  <dgm:cxnLst>
    <dgm:cxn modelId="{573B3E11-B6A8-4C64-830A-12E5E441F9DF}" srcId="{3BEAE54D-5AEE-404C-899E-5876DEB257BD}" destId="{FBE072EA-FA2A-4D2E-A096-FBC2557916DE}" srcOrd="0" destOrd="0" parTransId="{0E1412FA-DFEB-47DB-BE4F-BFCCEFA72797}" sibTransId="{BFCD8382-B75E-4519-A947-BBD3312CF55B}"/>
    <dgm:cxn modelId="{08175832-FFBE-4708-9AEC-7739B63E2036}" type="presOf" srcId="{DBCE2E0E-84AB-41E4-B290-3C28625A20FA}" destId="{B8FC380C-51B1-4E13-A258-0364FC5C5F7F}" srcOrd="0" destOrd="0" presId="urn:microsoft.com/office/officeart/2005/8/layout/radial4"/>
    <dgm:cxn modelId="{2C2BDF0C-E205-4EB8-B09F-A44AC7D060A4}" type="presOf" srcId="{3BEAE54D-5AEE-404C-899E-5876DEB257BD}" destId="{78FEFB1D-1414-42B8-913F-192CA54E96E9}" srcOrd="0" destOrd="0" presId="urn:microsoft.com/office/officeart/2005/8/layout/radial4"/>
    <dgm:cxn modelId="{B5B8D851-7546-4BA2-90DC-33E9035D2561}" type="presOf" srcId="{010C3758-6F83-4165-81FC-0F5DE8E816ED}" destId="{734766CD-E6C0-46B8-A6B6-30A2110CCA29}" srcOrd="0" destOrd="0" presId="urn:microsoft.com/office/officeart/2005/8/layout/radial4"/>
    <dgm:cxn modelId="{4C3E54E1-0F1E-4DDE-BB0C-A88E267A5407}" srcId="{FBE072EA-FA2A-4D2E-A096-FBC2557916DE}" destId="{A7566970-33F2-49CA-88E9-B5CEDA7F1825}" srcOrd="2" destOrd="0" parTransId="{DBCE2E0E-84AB-41E4-B290-3C28625A20FA}" sibTransId="{81F4C829-FE45-4D51-92D0-3D481303833E}"/>
    <dgm:cxn modelId="{563415BD-584D-4077-AF6A-22389A91D979}" type="presOf" srcId="{58EB075A-53A9-41D0-B636-3245CBD7900D}" destId="{617B4BA7-A0F7-4EBC-9938-932D876EB255}" srcOrd="0" destOrd="0" presId="urn:microsoft.com/office/officeart/2005/8/layout/radial4"/>
    <dgm:cxn modelId="{E81228E1-2B5E-4B47-844B-3C7ACE9FA6D9}" srcId="{FBE072EA-FA2A-4D2E-A096-FBC2557916DE}" destId="{D165151C-C7CA-4486-8BCC-0C862A775C72}" srcOrd="3" destOrd="0" parTransId="{64A05907-3E41-4068-BEBF-01CF2CD038C3}" sibTransId="{84070A45-937B-4791-83D8-85A6715F6655}"/>
    <dgm:cxn modelId="{94B01294-67F6-4DAC-83E2-D3D3FAB2E869}" type="presOf" srcId="{E13F213D-1225-4C43-8E0E-1E444CDF88ED}" destId="{F51C86D6-5B7D-4449-A830-4260B31CE33F}" srcOrd="0" destOrd="0" presId="urn:microsoft.com/office/officeart/2005/8/layout/radial4"/>
    <dgm:cxn modelId="{4224E3D4-35AF-4DEB-89B1-A22A2D7E2C48}" srcId="{FBE072EA-FA2A-4D2E-A096-FBC2557916DE}" destId="{58EB075A-53A9-41D0-B636-3245CBD7900D}" srcOrd="1" destOrd="0" parTransId="{010C3758-6F83-4165-81FC-0F5DE8E816ED}" sibTransId="{42C3D224-BF10-4D81-8E0A-4EA6878E6190}"/>
    <dgm:cxn modelId="{556BF165-69F3-400E-87B7-4B0671E8998D}" srcId="{FBE072EA-FA2A-4D2E-A096-FBC2557916DE}" destId="{E13F213D-1225-4C43-8E0E-1E444CDF88ED}" srcOrd="0" destOrd="0" parTransId="{A965E586-12E7-4AC8-9651-2BDAAD4D555A}" sibTransId="{D300666A-AA1E-4244-8A3E-12527AB77290}"/>
    <dgm:cxn modelId="{296EF803-3CCF-4ECC-90DF-F4525C6382A0}" type="presOf" srcId="{FBE072EA-FA2A-4D2E-A096-FBC2557916DE}" destId="{D6CD5230-37CE-4CBE-B7CB-EADBDA61B682}" srcOrd="0" destOrd="0" presId="urn:microsoft.com/office/officeart/2005/8/layout/radial4"/>
    <dgm:cxn modelId="{99CE3C84-A509-46DA-B0E8-8354647C3C46}" type="presOf" srcId="{A965E586-12E7-4AC8-9651-2BDAAD4D555A}" destId="{3F66FA0A-3B16-4E1B-9436-0AF25265BEDF}" srcOrd="0" destOrd="0" presId="urn:microsoft.com/office/officeart/2005/8/layout/radial4"/>
    <dgm:cxn modelId="{62BAFAAB-E984-40A7-9D88-2B792853E39E}" type="presOf" srcId="{A7566970-33F2-49CA-88E9-B5CEDA7F1825}" destId="{4D0F33ED-F119-44BF-84E0-2F2ADC6FD5B0}" srcOrd="0" destOrd="0" presId="urn:microsoft.com/office/officeart/2005/8/layout/radial4"/>
    <dgm:cxn modelId="{3AA43BCE-B101-40B4-8DF2-F09676277C98}" type="presOf" srcId="{64A05907-3E41-4068-BEBF-01CF2CD038C3}" destId="{F01F05D8-78F0-46A3-86F5-E1B9B22F2F02}" srcOrd="0" destOrd="0" presId="urn:microsoft.com/office/officeart/2005/8/layout/radial4"/>
    <dgm:cxn modelId="{FB919617-3936-4E32-8354-FBA3DACAB7F1}" type="presOf" srcId="{D165151C-C7CA-4486-8BCC-0C862A775C72}" destId="{C0B8B5B4-1035-4E59-832D-7C3F917F68A0}" srcOrd="0" destOrd="0" presId="urn:microsoft.com/office/officeart/2005/8/layout/radial4"/>
    <dgm:cxn modelId="{4F2B20BC-1DD5-42B3-99B2-468545A74536}" type="presParOf" srcId="{78FEFB1D-1414-42B8-913F-192CA54E96E9}" destId="{D6CD5230-37CE-4CBE-B7CB-EADBDA61B682}" srcOrd="0" destOrd="0" presId="urn:microsoft.com/office/officeart/2005/8/layout/radial4"/>
    <dgm:cxn modelId="{1D05DE54-BB8D-4897-90AC-17D3657AF625}" type="presParOf" srcId="{78FEFB1D-1414-42B8-913F-192CA54E96E9}" destId="{3F66FA0A-3B16-4E1B-9436-0AF25265BEDF}" srcOrd="1" destOrd="0" presId="urn:microsoft.com/office/officeart/2005/8/layout/radial4"/>
    <dgm:cxn modelId="{FF4379A4-DEDA-4E09-9D35-FD395A832E67}" type="presParOf" srcId="{78FEFB1D-1414-42B8-913F-192CA54E96E9}" destId="{F51C86D6-5B7D-4449-A830-4260B31CE33F}" srcOrd="2" destOrd="0" presId="urn:microsoft.com/office/officeart/2005/8/layout/radial4"/>
    <dgm:cxn modelId="{5A1BFD94-E41F-4986-A3F8-BE986B3F1B3D}" type="presParOf" srcId="{78FEFB1D-1414-42B8-913F-192CA54E96E9}" destId="{734766CD-E6C0-46B8-A6B6-30A2110CCA29}" srcOrd="3" destOrd="0" presId="urn:microsoft.com/office/officeart/2005/8/layout/radial4"/>
    <dgm:cxn modelId="{85444597-57F0-4952-9139-218BD53E329C}" type="presParOf" srcId="{78FEFB1D-1414-42B8-913F-192CA54E96E9}" destId="{617B4BA7-A0F7-4EBC-9938-932D876EB255}" srcOrd="4" destOrd="0" presId="urn:microsoft.com/office/officeart/2005/8/layout/radial4"/>
    <dgm:cxn modelId="{55C6CFBB-D1B5-413B-9C90-8263F74155A5}" type="presParOf" srcId="{78FEFB1D-1414-42B8-913F-192CA54E96E9}" destId="{B8FC380C-51B1-4E13-A258-0364FC5C5F7F}" srcOrd="5" destOrd="0" presId="urn:microsoft.com/office/officeart/2005/8/layout/radial4"/>
    <dgm:cxn modelId="{1F50C5DF-B5BB-4E51-9D17-D949B99000F0}" type="presParOf" srcId="{78FEFB1D-1414-42B8-913F-192CA54E96E9}" destId="{4D0F33ED-F119-44BF-84E0-2F2ADC6FD5B0}" srcOrd="6" destOrd="0" presId="urn:microsoft.com/office/officeart/2005/8/layout/radial4"/>
    <dgm:cxn modelId="{46366640-123C-4097-866A-ABD61ED4DEAD}" type="presParOf" srcId="{78FEFB1D-1414-42B8-913F-192CA54E96E9}" destId="{F01F05D8-78F0-46A3-86F5-E1B9B22F2F02}" srcOrd="7" destOrd="0" presId="urn:microsoft.com/office/officeart/2005/8/layout/radial4"/>
    <dgm:cxn modelId="{2E28EC0C-4508-404F-9349-892F0B44B47F}" type="presParOf" srcId="{78FEFB1D-1414-42B8-913F-192CA54E96E9}" destId="{C0B8B5B4-1035-4E59-832D-7C3F917F68A0}" srcOrd="8" destOrd="0" presId="urn:microsoft.com/office/officeart/2005/8/layout/radial4"/>
  </dgm:cxnLst>
  <dgm:bg/>
  <dgm:whole/>
</dgm:dataModel>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1392</Words>
  <Characters>7662</Characters>
  <Application>Microsoft Office Word</Application>
  <DocSecurity>0</DocSecurity>
  <Lines>63</Lines>
  <Paragraphs>18</Paragraphs>
  <ScaleCrop>false</ScaleCrop>
  <Company/>
  <LinksUpToDate>false</LinksUpToDate>
  <CharactersWithSpaces>9036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imen</dc:creator>
  <cp:lastModifiedBy>imen</cp:lastModifiedBy>
  <cp:revision>1</cp:revision>
  <dcterms:created xsi:type="dcterms:W3CDTF">2018-05-16T14:04:00Z</dcterms:created>
  <dcterms:modified xsi:type="dcterms:W3CDTF">2018-05-16T14:04:00Z</dcterms:modified>
</cp:coreProperties>
</file>